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9CEE" w14:textId="19FF7201" w:rsidR="00A57144" w:rsidRPr="00F76E5A" w:rsidRDefault="00A57144" w:rsidP="00A57144">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F76E5A" w:rsidRPr="00F76E5A">
        <w:rPr>
          <w:rFonts w:ascii="Arial" w:hAnsi="Arial" w:cs="Arial"/>
          <w:b/>
          <w:bCs/>
          <w:sz w:val="28"/>
        </w:rPr>
        <w:t>R1-2200238</w:t>
      </w:r>
    </w:p>
    <w:p w14:paraId="71FA3278" w14:textId="77777777" w:rsidR="00A57144" w:rsidRPr="009513AC" w:rsidRDefault="00A57144" w:rsidP="00A57144">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17</w:t>
      </w:r>
      <w:r w:rsidRPr="00B552FA">
        <w:rPr>
          <w:rFonts w:ascii="Arial" w:eastAsia="ＭＳ 明朝" w:hAnsi="Arial" w:cs="Arial"/>
          <w:b/>
          <w:bCs/>
          <w:sz w:val="28"/>
          <w:vertAlign w:val="superscript"/>
        </w:rPr>
        <w:t>th</w:t>
      </w:r>
      <w:r>
        <w:rPr>
          <w:rFonts w:ascii="Arial" w:eastAsia="ＭＳ 明朝" w:hAnsi="Arial" w:cs="Arial"/>
          <w:b/>
          <w:bCs/>
          <w:sz w:val="28"/>
        </w:rPr>
        <w:t xml:space="preserve"> – 25</w:t>
      </w:r>
      <w:r w:rsidRPr="00B552FA">
        <w:rPr>
          <w:rFonts w:ascii="Arial" w:eastAsia="ＭＳ 明朝" w:hAnsi="Arial" w:cs="Arial"/>
          <w:b/>
          <w:bCs/>
          <w:sz w:val="28"/>
          <w:vertAlign w:val="superscript"/>
        </w:rPr>
        <w:t>th</w:t>
      </w:r>
      <w:r>
        <w:rPr>
          <w:rFonts w:ascii="Arial" w:eastAsia="ＭＳ 明朝" w:hAnsi="Arial" w:cs="Arial"/>
          <w:b/>
          <w:bCs/>
          <w:sz w:val="28"/>
        </w:rPr>
        <w:t>,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F4E9B8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2C235D">
        <w:rPr>
          <w:sz w:val="24"/>
          <w:lang w:val="en-US"/>
        </w:rPr>
        <w:t>J</w:t>
      </w:r>
      <w:r w:rsidR="00546B31" w:rsidRPr="00546B31">
        <w:rPr>
          <w:sz w:val="24"/>
          <w:lang w:val="en-US"/>
        </w:rPr>
        <w:t>oint channel estimation for PUSCH</w:t>
      </w:r>
    </w:p>
    <w:p w14:paraId="33948831" w14:textId="251A861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35CA59D1" w:rsidR="007E607B" w:rsidRDefault="002A511E" w:rsidP="007E2D01">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546B31">
        <w:rPr>
          <w:rFonts w:eastAsiaTheme="minorEastAsia"/>
          <w:sz w:val="22"/>
          <w:szCs w:val="22"/>
          <w:lang w:val="en-US"/>
        </w:rPr>
        <w:t>joint channel estimation for PUSCH</w:t>
      </w:r>
      <w:r w:rsidR="00546B31">
        <w:rPr>
          <w:sz w:val="22"/>
          <w:szCs w:val="22"/>
          <w:lang w:val="en-US"/>
        </w:rPr>
        <w:t xml:space="preserve"> in</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4827AFA7" w14:textId="4B81FC84" w:rsidR="00554230" w:rsidRPr="00CB7C1E" w:rsidRDefault="005768AF" w:rsidP="00CB7C1E">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p>
    <w:p w14:paraId="05050FA4" w14:textId="5BDCE5FB" w:rsidR="004A3313" w:rsidRDefault="001E25F4" w:rsidP="00715631">
      <w:pPr>
        <w:rPr>
          <w:b/>
          <w:bCs/>
          <w:sz w:val="22"/>
          <w:szCs w:val="22"/>
          <w:u w:val="single"/>
          <w:lang w:val="en-US"/>
        </w:rPr>
      </w:pPr>
      <w:r>
        <w:rPr>
          <w:b/>
          <w:bCs/>
          <w:sz w:val="22"/>
          <w:szCs w:val="22"/>
          <w:u w:val="single"/>
          <w:lang w:val="en-US"/>
        </w:rPr>
        <w:t>Configured (nominal) time domain window for CG-PUSCH</w:t>
      </w:r>
    </w:p>
    <w:p w14:paraId="0D3CC0F2" w14:textId="77777777" w:rsidR="004A3313" w:rsidRPr="001401B5" w:rsidRDefault="004A3313" w:rsidP="004A3313">
      <w:pPr>
        <w:pStyle w:val="aff6"/>
        <w:numPr>
          <w:ilvl w:val="0"/>
          <w:numId w:val="42"/>
        </w:numPr>
        <w:spacing w:afterLines="50" w:after="120"/>
        <w:ind w:leftChars="0"/>
        <w:jc w:val="both"/>
        <w:rPr>
          <w:b/>
          <w:bCs/>
          <w:sz w:val="22"/>
          <w:szCs w:val="22"/>
          <w:lang w:val="en-US"/>
        </w:rPr>
      </w:pPr>
      <w:r w:rsidRPr="001401B5">
        <w:rPr>
          <w:rFonts w:hint="eastAsia"/>
          <w:b/>
          <w:bCs/>
          <w:sz w:val="22"/>
          <w:szCs w:val="22"/>
          <w:lang w:val="en-US"/>
        </w:rPr>
        <w:t>R</w:t>
      </w:r>
      <w:r w:rsidRPr="001401B5">
        <w:rPr>
          <w:b/>
          <w:bCs/>
          <w:sz w:val="22"/>
          <w:szCs w:val="22"/>
          <w:lang w:val="en-US"/>
        </w:rPr>
        <w:t>eason for change</w:t>
      </w:r>
    </w:p>
    <w:p w14:paraId="4BDE67B9" w14:textId="2EE47D66" w:rsidR="00715631" w:rsidRDefault="00715631" w:rsidP="00715631">
      <w:pPr>
        <w:rPr>
          <w:rFonts w:eastAsiaTheme="minorEastAsia"/>
          <w:sz w:val="22"/>
          <w:szCs w:val="22"/>
          <w:lang w:val="en-US"/>
        </w:rPr>
      </w:pPr>
      <w:r w:rsidRPr="00E0698C">
        <w:rPr>
          <w:rFonts w:eastAsiaTheme="minorEastAsia"/>
          <w:sz w:val="22"/>
          <w:szCs w:val="22"/>
          <w:lang w:val="en-US"/>
        </w:rPr>
        <w:t>At RAN</w:t>
      </w:r>
      <w:r w:rsidR="004D3FC6">
        <w:rPr>
          <w:rFonts w:eastAsiaTheme="minorEastAsia"/>
          <w:sz w:val="22"/>
          <w:szCs w:val="22"/>
          <w:lang w:val="en-US"/>
        </w:rPr>
        <w:t>1</w:t>
      </w:r>
      <w:r w:rsidRPr="00E0698C">
        <w:rPr>
          <w:rFonts w:eastAsiaTheme="minorEastAsia"/>
          <w:sz w:val="22"/>
          <w:szCs w:val="22"/>
          <w:lang w:val="en-US"/>
        </w:rPr>
        <w:t>#</w:t>
      </w:r>
      <w:r w:rsidR="004D3FC6">
        <w:rPr>
          <w:rFonts w:eastAsiaTheme="minorEastAsia"/>
          <w:sz w:val="22"/>
          <w:szCs w:val="22"/>
          <w:lang w:val="en-US"/>
        </w:rPr>
        <w:t>106</w:t>
      </w:r>
      <w:r w:rsidRPr="00E0698C">
        <w:rPr>
          <w:rFonts w:eastAsiaTheme="minorEastAsia"/>
          <w:sz w:val="22"/>
          <w:szCs w:val="22"/>
          <w:lang w:val="en-US"/>
        </w:rPr>
        <w:t xml:space="preserve">-e meeting, the </w:t>
      </w:r>
      <w:r>
        <w:rPr>
          <w:rFonts w:eastAsiaTheme="minorEastAsia"/>
          <w:sz w:val="22"/>
          <w:szCs w:val="22"/>
          <w:lang w:val="en-US"/>
        </w:rPr>
        <w:t>configured time domain window (</w:t>
      </w:r>
      <w:r w:rsidR="001E25F4">
        <w:rPr>
          <w:rFonts w:eastAsiaTheme="minorEastAsia"/>
          <w:sz w:val="22"/>
          <w:szCs w:val="22"/>
          <w:lang w:val="en-US"/>
        </w:rPr>
        <w:t>TDW)</w:t>
      </w:r>
      <w:r>
        <w:rPr>
          <w:rFonts w:eastAsiaTheme="minorEastAsia"/>
          <w:sz w:val="22"/>
          <w:szCs w:val="22"/>
          <w:lang w:val="en-US"/>
        </w:rPr>
        <w:t xml:space="preserve"> design </w:t>
      </w:r>
      <w:r w:rsidRPr="00E0698C">
        <w:rPr>
          <w:rFonts w:eastAsiaTheme="minorEastAsia"/>
          <w:sz w:val="22"/>
          <w:szCs w:val="22"/>
          <w:lang w:val="en-US"/>
        </w:rPr>
        <w:t xml:space="preserve">was discussed, and </w:t>
      </w:r>
      <w:r>
        <w:rPr>
          <w:rFonts w:eastAsiaTheme="minorEastAsia"/>
          <w:sz w:val="22"/>
          <w:szCs w:val="22"/>
          <w:lang w:val="en-US"/>
        </w:rPr>
        <w:t xml:space="preserve">the </w:t>
      </w:r>
      <w:r w:rsidRPr="00E0698C">
        <w:rPr>
          <w:rFonts w:eastAsiaTheme="minorEastAsia"/>
          <w:sz w:val="22"/>
          <w:szCs w:val="22"/>
          <w:lang w:val="en-US"/>
        </w:rPr>
        <w:t xml:space="preserve">following </w:t>
      </w:r>
      <w:r>
        <w:rPr>
          <w:rFonts w:eastAsiaTheme="minorEastAsia"/>
          <w:sz w:val="22"/>
          <w:szCs w:val="22"/>
          <w:lang w:val="en-US"/>
        </w:rPr>
        <w:t>agreement</w:t>
      </w:r>
      <w:r w:rsidRPr="00E0698C">
        <w:rPr>
          <w:rFonts w:eastAsiaTheme="minorEastAsia"/>
          <w:sz w:val="22"/>
          <w:szCs w:val="22"/>
          <w:lang w:val="en-US"/>
        </w:rPr>
        <w:t xml:space="preserve"> </w:t>
      </w:r>
      <w:r w:rsidR="003B1521">
        <w:rPr>
          <w:rFonts w:eastAsiaTheme="minorEastAsia" w:hint="eastAsia"/>
          <w:sz w:val="22"/>
          <w:szCs w:val="22"/>
          <w:lang w:val="en-US"/>
        </w:rPr>
        <w:t>w</w:t>
      </w:r>
      <w:r w:rsidR="003B1521">
        <w:rPr>
          <w:rFonts w:eastAsiaTheme="minorEastAsia"/>
          <w:sz w:val="22"/>
          <w:szCs w:val="22"/>
          <w:lang w:val="en-US"/>
        </w:rPr>
        <w:t>as</w:t>
      </w:r>
      <w:r w:rsidRPr="00E0698C">
        <w:rPr>
          <w:rFonts w:eastAsiaTheme="minorEastAsia"/>
          <w:sz w:val="22"/>
          <w:szCs w:val="22"/>
          <w:lang w:val="en-US"/>
        </w:rPr>
        <w:t xml:space="preserve"> made [</w:t>
      </w:r>
      <w:r w:rsidR="002A511E">
        <w:rPr>
          <w:rFonts w:eastAsiaTheme="minorEastAsia"/>
          <w:sz w:val="22"/>
          <w:szCs w:val="22"/>
          <w:lang w:val="en-US"/>
        </w:rPr>
        <w:t>1</w:t>
      </w:r>
      <w:r w:rsidRPr="00E0698C">
        <w:rPr>
          <w:rFonts w:eastAsiaTheme="minorEastAsia"/>
          <w:sz w:val="22"/>
          <w:szCs w:val="22"/>
          <w:lang w:val="en-US"/>
        </w:rPr>
        <w:t>].</w:t>
      </w:r>
    </w:p>
    <w:p w14:paraId="7D4E9BD4" w14:textId="77777777" w:rsidR="00715631" w:rsidRPr="00AB514D" w:rsidRDefault="00715631" w:rsidP="00715631">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715631" w:rsidRPr="00A31D60" w14:paraId="69242418" w14:textId="77777777" w:rsidTr="00920B20">
        <w:trPr>
          <w:trHeight w:val="1833"/>
          <w:jc w:val="center"/>
        </w:trPr>
        <w:tc>
          <w:tcPr>
            <w:tcW w:w="9962" w:type="dxa"/>
          </w:tcPr>
          <w:p w14:paraId="3ADC1EBD" w14:textId="77777777" w:rsidR="004D3FC6" w:rsidRPr="004D3FC6" w:rsidRDefault="004D3FC6" w:rsidP="004D3FC6">
            <w:pPr>
              <w:widowControl w:val="0"/>
              <w:spacing w:after="160" w:line="259" w:lineRule="auto"/>
              <w:jc w:val="both"/>
              <w:rPr>
                <w:rFonts w:eastAsia="SimSun"/>
                <w:b/>
                <w:sz w:val="21"/>
                <w:szCs w:val="21"/>
                <w:highlight w:val="yellow"/>
                <w:lang w:val="en-US" w:eastAsia="zh-CN"/>
              </w:rPr>
            </w:pPr>
            <w:r w:rsidRPr="004D3FC6">
              <w:rPr>
                <w:rFonts w:eastAsia="Batang"/>
                <w:b/>
                <w:sz w:val="21"/>
                <w:szCs w:val="21"/>
                <w:highlight w:val="green"/>
                <w:lang w:eastAsia="en-US"/>
              </w:rPr>
              <w:t>Agreement</w:t>
            </w:r>
            <w:r w:rsidRPr="004D3FC6">
              <w:rPr>
                <w:rFonts w:eastAsia="Batang"/>
                <w:b/>
                <w:bCs/>
                <w:sz w:val="21"/>
                <w:szCs w:val="21"/>
                <w:highlight w:val="green"/>
                <w:lang w:eastAsia="en-US"/>
              </w:rPr>
              <w:t>:</w:t>
            </w:r>
          </w:p>
          <w:p w14:paraId="29940C6F" w14:textId="77777777" w:rsidR="004D3FC6" w:rsidRPr="004D3FC6" w:rsidRDefault="004D3FC6" w:rsidP="004D3FC6">
            <w:pPr>
              <w:widowControl w:val="0"/>
              <w:numPr>
                <w:ilvl w:val="0"/>
                <w:numId w:val="39"/>
              </w:numPr>
              <w:spacing w:after="120" w:line="259" w:lineRule="auto"/>
              <w:jc w:val="both"/>
              <w:rPr>
                <w:rFonts w:eastAsia="SimSun"/>
                <w:kern w:val="2"/>
                <w:sz w:val="21"/>
                <w:szCs w:val="21"/>
                <w:lang w:val="en-US" w:eastAsia="zh-CN"/>
              </w:rPr>
            </w:pPr>
            <w:r w:rsidRPr="004D3FC6">
              <w:rPr>
                <w:rFonts w:eastAsia="SimSun"/>
                <w:kern w:val="2"/>
                <w:sz w:val="21"/>
                <w:szCs w:val="21"/>
                <w:lang w:val="en-US" w:eastAsia="zh-CN"/>
              </w:rPr>
              <w:t>For PUSCH repetition type A counting based on physical slots</w:t>
            </w:r>
          </w:p>
          <w:p w14:paraId="2FADB4A6" w14:textId="77777777" w:rsidR="004D3FC6" w:rsidRPr="004D3FC6" w:rsidRDefault="004D3FC6" w:rsidP="004D3FC6">
            <w:pPr>
              <w:widowControl w:val="0"/>
              <w:numPr>
                <w:ilvl w:val="1"/>
                <w:numId w:val="40"/>
              </w:numPr>
              <w:snapToGrid w:val="0"/>
              <w:spacing w:after="120" w:line="252" w:lineRule="auto"/>
              <w:ind w:left="780"/>
              <w:jc w:val="both"/>
              <w:rPr>
                <w:rFonts w:eastAsia="SimSun"/>
                <w:sz w:val="21"/>
                <w:szCs w:val="21"/>
                <w:lang w:eastAsia="zh-CN"/>
              </w:rPr>
            </w:pPr>
            <w:r w:rsidRPr="004D3FC6">
              <w:rPr>
                <w:rFonts w:eastAsia="SimSun"/>
                <w:sz w:val="21"/>
                <w:szCs w:val="21"/>
                <w:lang w:eastAsia="zh-CN"/>
              </w:rPr>
              <w:t>The start of the first configured TDW is the first physical slot for the first PUSCH transmission.</w:t>
            </w:r>
          </w:p>
          <w:p w14:paraId="35F8123B" w14:textId="77777777" w:rsidR="004D3FC6" w:rsidRPr="004D3FC6" w:rsidRDefault="004D3FC6" w:rsidP="004D3FC6">
            <w:pPr>
              <w:widowControl w:val="0"/>
              <w:numPr>
                <w:ilvl w:val="1"/>
                <w:numId w:val="40"/>
              </w:numPr>
              <w:snapToGrid w:val="0"/>
              <w:spacing w:after="120" w:line="252" w:lineRule="auto"/>
              <w:ind w:left="780"/>
              <w:jc w:val="both"/>
              <w:rPr>
                <w:rFonts w:eastAsia="SimSun"/>
                <w:sz w:val="21"/>
                <w:szCs w:val="21"/>
                <w:lang w:eastAsia="zh-CN"/>
              </w:rPr>
            </w:pPr>
            <w:r w:rsidRPr="004D3FC6">
              <w:rPr>
                <w:rFonts w:eastAsia="SimSun"/>
                <w:sz w:val="21"/>
                <w:szCs w:val="21"/>
                <w:lang w:eastAsia="zh-CN"/>
              </w:rPr>
              <w:t>The end of the last configured TDW is the last physical slot for the last PUSCH transmission.</w:t>
            </w:r>
          </w:p>
          <w:p w14:paraId="08E037AE" w14:textId="77777777" w:rsidR="004D3FC6" w:rsidRPr="004D3FC6" w:rsidRDefault="004D3FC6" w:rsidP="004D3FC6">
            <w:pPr>
              <w:widowControl w:val="0"/>
              <w:numPr>
                <w:ilvl w:val="0"/>
                <w:numId w:val="39"/>
              </w:numPr>
              <w:spacing w:after="120" w:line="259" w:lineRule="auto"/>
              <w:jc w:val="both"/>
              <w:rPr>
                <w:rFonts w:eastAsia="SimSun"/>
                <w:kern w:val="2"/>
                <w:sz w:val="21"/>
                <w:szCs w:val="21"/>
                <w:lang w:val="en-US" w:eastAsia="zh-CN"/>
              </w:rPr>
            </w:pPr>
            <w:r w:rsidRPr="004D3FC6">
              <w:rPr>
                <w:rFonts w:eastAsia="SimSun"/>
                <w:kern w:val="2"/>
                <w:sz w:val="21"/>
                <w:szCs w:val="21"/>
                <w:lang w:val="en-US" w:eastAsia="zh-CN"/>
              </w:rPr>
              <w:t>For PUSCH repetition type A counting based on available slots</w:t>
            </w:r>
          </w:p>
          <w:p w14:paraId="1CC4C450" w14:textId="77777777" w:rsidR="004D3FC6" w:rsidRPr="004D3FC6" w:rsidRDefault="004D3FC6" w:rsidP="004D3FC6">
            <w:pPr>
              <w:widowControl w:val="0"/>
              <w:numPr>
                <w:ilvl w:val="1"/>
                <w:numId w:val="40"/>
              </w:numPr>
              <w:snapToGrid w:val="0"/>
              <w:spacing w:after="120" w:line="252" w:lineRule="auto"/>
              <w:ind w:left="780"/>
              <w:jc w:val="both"/>
              <w:rPr>
                <w:rFonts w:eastAsia="SimSun"/>
                <w:sz w:val="21"/>
                <w:szCs w:val="21"/>
                <w:lang w:eastAsia="zh-CN"/>
              </w:rPr>
            </w:pPr>
            <w:r w:rsidRPr="004D3FC6">
              <w:rPr>
                <w:rFonts w:eastAsia="SimSun"/>
                <w:sz w:val="21"/>
                <w:szCs w:val="21"/>
                <w:lang w:eastAsia="zh-CN"/>
              </w:rPr>
              <w:t>The start of the first configured TDW is the first available slot for the first PUSCH transmission.</w:t>
            </w:r>
          </w:p>
          <w:p w14:paraId="43ABEA15" w14:textId="77777777" w:rsidR="004D3FC6" w:rsidRPr="004D3FC6" w:rsidRDefault="004D3FC6" w:rsidP="004D3FC6">
            <w:pPr>
              <w:widowControl w:val="0"/>
              <w:numPr>
                <w:ilvl w:val="1"/>
                <w:numId w:val="40"/>
              </w:numPr>
              <w:snapToGrid w:val="0"/>
              <w:spacing w:after="120" w:line="252" w:lineRule="auto"/>
              <w:ind w:left="780"/>
              <w:jc w:val="both"/>
              <w:rPr>
                <w:rFonts w:eastAsia="SimSun"/>
                <w:sz w:val="21"/>
                <w:szCs w:val="21"/>
                <w:lang w:eastAsia="zh-CN"/>
              </w:rPr>
            </w:pPr>
            <w:r w:rsidRPr="004D3FC6">
              <w:rPr>
                <w:rFonts w:eastAsia="SimSun"/>
                <w:sz w:val="21"/>
                <w:szCs w:val="21"/>
                <w:lang w:eastAsia="zh-CN"/>
              </w:rPr>
              <w:t xml:space="preserve">The end of the last configured TDW is the last available slot for the last PUSCH transmission. </w:t>
            </w:r>
          </w:p>
          <w:p w14:paraId="08741A5D" w14:textId="4999321B" w:rsidR="004D3FC6" w:rsidRPr="004D3FC6" w:rsidRDefault="004D3FC6" w:rsidP="004D3FC6">
            <w:pPr>
              <w:widowControl w:val="0"/>
              <w:numPr>
                <w:ilvl w:val="1"/>
                <w:numId w:val="40"/>
              </w:numPr>
              <w:snapToGrid w:val="0"/>
              <w:spacing w:after="120" w:line="252" w:lineRule="auto"/>
              <w:ind w:left="780"/>
              <w:jc w:val="both"/>
              <w:rPr>
                <w:rFonts w:eastAsia="SimSun"/>
                <w:sz w:val="21"/>
                <w:szCs w:val="21"/>
                <w:lang w:eastAsia="zh-CN"/>
              </w:rPr>
            </w:pPr>
            <w:r w:rsidRPr="004D3FC6">
              <w:rPr>
                <w:rFonts w:eastAsia="SimSun"/>
                <w:sz w:val="21"/>
                <w:szCs w:val="21"/>
                <w:lang w:eastAsia="zh-CN"/>
              </w:rPr>
              <w:t>Note: The determination of available slots for PUSCH repetition Type A is defined in AI 8.8.1.1.</w:t>
            </w:r>
          </w:p>
        </w:tc>
      </w:tr>
    </w:tbl>
    <w:p w14:paraId="0C6F0EB2" w14:textId="2FAB867C" w:rsidR="00715631" w:rsidRDefault="00715631" w:rsidP="00AB514D">
      <w:pPr>
        <w:rPr>
          <w:b/>
          <w:bCs/>
          <w:sz w:val="22"/>
          <w:szCs w:val="22"/>
          <w:u w:val="single"/>
          <w:lang w:val="en-US"/>
        </w:rPr>
      </w:pPr>
    </w:p>
    <w:p w14:paraId="143F1FEE" w14:textId="3892DA12" w:rsidR="0026004E" w:rsidRPr="004147B1" w:rsidRDefault="001E25F4" w:rsidP="00AB514D">
      <w:pPr>
        <w:rPr>
          <w:sz w:val="22"/>
          <w:szCs w:val="22"/>
        </w:rPr>
      </w:pPr>
      <w:r>
        <w:rPr>
          <w:sz w:val="22"/>
          <w:szCs w:val="22"/>
          <w:lang w:val="en-US"/>
        </w:rPr>
        <w:t xml:space="preserve">The above agreement ensures that the first configured TDW is the first physical slot or available slot for the first PUSCH transmission. </w:t>
      </w:r>
      <w:r w:rsidR="00306DC2">
        <w:rPr>
          <w:sz w:val="22"/>
          <w:szCs w:val="22"/>
          <w:lang w:val="en-US"/>
        </w:rPr>
        <w:t>However, TDW determination for CG-PUSCH has not been discussed sufficiently at RAN1 meetings</w:t>
      </w:r>
      <w:r w:rsidR="008D4679">
        <w:rPr>
          <w:sz w:val="22"/>
          <w:szCs w:val="22"/>
          <w:lang w:val="en-US"/>
        </w:rPr>
        <w:t>.</w:t>
      </w:r>
      <w:r w:rsidR="00DD2661">
        <w:rPr>
          <w:sz w:val="22"/>
          <w:szCs w:val="22"/>
          <w:lang w:val="en-US"/>
        </w:rPr>
        <w:t xml:space="preserve"> </w:t>
      </w:r>
      <w:r w:rsidR="00306DC2">
        <w:rPr>
          <w:sz w:val="22"/>
          <w:szCs w:val="22"/>
          <w:lang w:val="en-US"/>
        </w:rPr>
        <w:t>The</w:t>
      </w:r>
      <w:r w:rsidR="00DD2661">
        <w:rPr>
          <w:sz w:val="22"/>
          <w:szCs w:val="22"/>
          <w:lang w:val="en-US"/>
        </w:rPr>
        <w:t xml:space="preserve"> mechanism </w:t>
      </w:r>
      <w:r w:rsidR="00306DC2">
        <w:rPr>
          <w:sz w:val="22"/>
          <w:szCs w:val="22"/>
          <w:lang w:val="en-US"/>
        </w:rPr>
        <w:t xml:space="preserve">based on the above agreements </w:t>
      </w:r>
      <w:r w:rsidR="00DD2661">
        <w:rPr>
          <w:sz w:val="22"/>
          <w:szCs w:val="22"/>
          <w:lang w:val="en-US"/>
        </w:rPr>
        <w:t xml:space="preserve">increases </w:t>
      </w:r>
      <w:proofErr w:type="spellStart"/>
      <w:r w:rsidR="00DD2661">
        <w:rPr>
          <w:sz w:val="22"/>
          <w:szCs w:val="22"/>
          <w:lang w:val="en-US"/>
        </w:rPr>
        <w:t>gNB</w:t>
      </w:r>
      <w:proofErr w:type="spellEnd"/>
      <w:r w:rsidR="00DD2661">
        <w:rPr>
          <w:sz w:val="22"/>
          <w:szCs w:val="22"/>
          <w:lang w:val="en-US"/>
        </w:rPr>
        <w:t xml:space="preserve"> burden to capture the correct configured TDW positions for CG-PUSCH with RV sequences {0,0,0,0}, {0,3,0,3}, which achieves low latency communications. </w:t>
      </w:r>
      <w:r w:rsidR="00696B59">
        <w:rPr>
          <w:sz w:val="22"/>
          <w:szCs w:val="22"/>
          <w:lang w:val="en-US"/>
        </w:rPr>
        <w:t>Since</w:t>
      </w:r>
      <w:r>
        <w:rPr>
          <w:sz w:val="22"/>
          <w:szCs w:val="22"/>
          <w:lang w:val="en-US"/>
        </w:rPr>
        <w:t xml:space="preserve"> the initial transmission for CG-PUSCH could be any transmission occasions associated with RV=0 if</w:t>
      </w:r>
      <w:r w:rsidRPr="004D3FC6">
        <w:rPr>
          <w:sz w:val="22"/>
          <w:szCs w:val="22"/>
        </w:rPr>
        <w:t xml:space="preserve"> startingFromRV0 is set to ‘on’</w:t>
      </w:r>
      <w:r>
        <w:rPr>
          <w:sz w:val="22"/>
          <w:szCs w:val="22"/>
        </w:rPr>
        <w:t xml:space="preserve"> and RV sequence is {0,0,0,0} or {0,3,0,3}, the start of the first configured TDW </w:t>
      </w:r>
      <w:r w:rsidR="00696B59">
        <w:rPr>
          <w:sz w:val="22"/>
          <w:szCs w:val="22"/>
        </w:rPr>
        <w:t xml:space="preserve">also </w:t>
      </w:r>
      <w:r>
        <w:rPr>
          <w:sz w:val="22"/>
          <w:szCs w:val="22"/>
        </w:rPr>
        <w:t>could be any transmission occasions associated with RV=0.</w:t>
      </w:r>
      <w:r>
        <w:rPr>
          <w:rFonts w:hint="eastAsia"/>
          <w:sz w:val="22"/>
          <w:szCs w:val="22"/>
        </w:rPr>
        <w:t xml:space="preserve"> </w:t>
      </w:r>
      <w:r w:rsidR="00696B59">
        <w:rPr>
          <w:sz w:val="22"/>
          <w:szCs w:val="22"/>
        </w:rPr>
        <w:t xml:space="preserve">As UE can choose which transmission occasion associated with RV=0 is the initial transmission for CG-PUSCH, </w:t>
      </w:r>
      <w:proofErr w:type="spellStart"/>
      <w:r w:rsidR="00696B59">
        <w:rPr>
          <w:sz w:val="22"/>
          <w:szCs w:val="22"/>
        </w:rPr>
        <w:t>gNB</w:t>
      </w:r>
      <w:proofErr w:type="spellEnd"/>
      <w:r w:rsidR="00696B59">
        <w:rPr>
          <w:sz w:val="22"/>
          <w:szCs w:val="22"/>
        </w:rPr>
        <w:t xml:space="preserve"> might end up false alarm or miss detection of the actual initial transmission as shown in Fig.1. In that case, the misalignment of configured TDW positions between UE and </w:t>
      </w:r>
      <w:proofErr w:type="spellStart"/>
      <w:r w:rsidR="00696B59">
        <w:rPr>
          <w:sz w:val="22"/>
          <w:szCs w:val="22"/>
        </w:rPr>
        <w:t>gNB</w:t>
      </w:r>
      <w:proofErr w:type="spellEnd"/>
      <w:r w:rsidR="00696B59">
        <w:rPr>
          <w:sz w:val="22"/>
          <w:szCs w:val="22"/>
        </w:rPr>
        <w:t xml:space="preserve"> </w:t>
      </w:r>
      <w:r w:rsidR="00DD2661">
        <w:rPr>
          <w:sz w:val="22"/>
          <w:szCs w:val="22"/>
        </w:rPr>
        <w:t>might be</w:t>
      </w:r>
      <w:r w:rsidR="00696B59">
        <w:rPr>
          <w:sz w:val="22"/>
          <w:szCs w:val="22"/>
        </w:rPr>
        <w:t xml:space="preserve"> caused not only for the first configured TDW but also the other subsequent TDWs, because the start of TDWs </w:t>
      </w:r>
      <w:r w:rsidR="00DD2661">
        <w:rPr>
          <w:sz w:val="22"/>
          <w:szCs w:val="22"/>
        </w:rPr>
        <w:t>could be</w:t>
      </w:r>
      <w:r w:rsidR="00696B59">
        <w:rPr>
          <w:sz w:val="22"/>
          <w:szCs w:val="22"/>
        </w:rPr>
        <w:t xml:space="preserve"> determined by the end of previous TDWs. To avoid this error propagation issue, we propose the configured TDW starts at the first transmission occasion at least for CG-PUSCH. When this proposed determination is applied, the same configured TDW positions can be determined regardless of miss detection or false alarm, as shown in Fig.1.</w:t>
      </w:r>
    </w:p>
    <w:p w14:paraId="6D91D676" w14:textId="5B81D951" w:rsidR="001A7B0F" w:rsidRPr="00A46C2F" w:rsidRDefault="00A46C2F" w:rsidP="0016069E">
      <w:pPr>
        <w:rPr>
          <w:rFonts w:eastAsia="游明朝"/>
          <w:b/>
          <w:sz w:val="22"/>
          <w:szCs w:val="22"/>
        </w:rPr>
      </w:pPr>
      <w:r>
        <w:rPr>
          <w:noProof/>
          <w:sz w:val="22"/>
          <w:szCs w:val="22"/>
          <w:lang w:val="en-US"/>
        </w:rPr>
        <w:lastRenderedPageBreak/>
        <w:drawing>
          <wp:inline distT="0" distB="0" distL="0" distR="0" wp14:anchorId="7C37813C" wp14:editId="28B1646B">
            <wp:extent cx="6333490" cy="1727867"/>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195" cy="1734061"/>
                    </a:xfrm>
                    <a:prstGeom prst="rect">
                      <a:avLst/>
                    </a:prstGeom>
                    <a:noFill/>
                    <a:ln>
                      <a:noFill/>
                    </a:ln>
                  </pic:spPr>
                </pic:pic>
              </a:graphicData>
            </a:graphic>
          </wp:inline>
        </w:drawing>
      </w:r>
    </w:p>
    <w:p w14:paraId="1A6F8DEC" w14:textId="79BBCB54" w:rsidR="006F0998" w:rsidRDefault="006F0998" w:rsidP="006F0998">
      <w:pPr>
        <w:jc w:val="center"/>
        <w:rPr>
          <w:sz w:val="22"/>
          <w:szCs w:val="22"/>
          <w:lang w:val="en-US"/>
        </w:rPr>
      </w:pPr>
    </w:p>
    <w:p w14:paraId="2AD5F8A3" w14:textId="47C59447" w:rsidR="006A244A" w:rsidRPr="001A7B0F" w:rsidRDefault="001A7B0F" w:rsidP="001A7B0F">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Pr>
          <w:sz w:val="22"/>
          <w:szCs w:val="22"/>
          <w:lang w:val="en-US"/>
        </w:rPr>
        <w:t xml:space="preserve"> </w:t>
      </w:r>
      <w:r w:rsidR="006F0998">
        <w:rPr>
          <w:b w:val="0"/>
          <w:sz w:val="22"/>
          <w:szCs w:val="22"/>
        </w:rPr>
        <w:t xml:space="preserve">Configured TDW position for CG-PUSCH. </w:t>
      </w:r>
    </w:p>
    <w:p w14:paraId="6570F968" w14:textId="670B6102" w:rsidR="001A7B0F" w:rsidRDefault="001A7B0F" w:rsidP="0016069E">
      <w:pPr>
        <w:rPr>
          <w:sz w:val="22"/>
          <w:szCs w:val="22"/>
        </w:rPr>
      </w:pPr>
    </w:p>
    <w:p w14:paraId="39C31836" w14:textId="4A9976EE" w:rsidR="004A3313" w:rsidRPr="001401B5" w:rsidRDefault="004A3313" w:rsidP="004A3313">
      <w:pPr>
        <w:pStyle w:val="aff6"/>
        <w:numPr>
          <w:ilvl w:val="0"/>
          <w:numId w:val="42"/>
        </w:numPr>
        <w:spacing w:afterLines="50" w:after="120"/>
        <w:ind w:leftChars="0"/>
        <w:jc w:val="both"/>
        <w:rPr>
          <w:b/>
          <w:bCs/>
          <w:sz w:val="22"/>
          <w:szCs w:val="22"/>
          <w:lang w:val="en-US"/>
        </w:rPr>
      </w:pPr>
      <w:r>
        <w:rPr>
          <w:b/>
          <w:bCs/>
          <w:sz w:val="22"/>
          <w:szCs w:val="22"/>
          <w:lang w:val="en-US"/>
        </w:rPr>
        <w:t>Summary</w:t>
      </w:r>
      <w:r w:rsidRPr="001401B5">
        <w:rPr>
          <w:b/>
          <w:bCs/>
          <w:sz w:val="22"/>
          <w:szCs w:val="22"/>
          <w:lang w:val="en-US"/>
        </w:rPr>
        <w:t xml:space="preserve"> </w:t>
      </w:r>
      <w:r>
        <w:rPr>
          <w:b/>
          <w:bCs/>
          <w:sz w:val="22"/>
          <w:szCs w:val="22"/>
          <w:lang w:val="en-US"/>
        </w:rPr>
        <w:t>of</w:t>
      </w:r>
      <w:r w:rsidRPr="001401B5">
        <w:rPr>
          <w:b/>
          <w:bCs/>
          <w:sz w:val="22"/>
          <w:szCs w:val="22"/>
          <w:lang w:val="en-US"/>
        </w:rPr>
        <w:t xml:space="preserve"> change</w:t>
      </w:r>
    </w:p>
    <w:p w14:paraId="362F3499" w14:textId="0FBBD0B5" w:rsidR="0016069E" w:rsidRDefault="004A3313" w:rsidP="0016069E">
      <w:pPr>
        <w:rPr>
          <w:sz w:val="22"/>
          <w:szCs w:val="22"/>
          <w:lang w:val="en-US"/>
        </w:rPr>
      </w:pPr>
      <w:r w:rsidRPr="004A3313">
        <w:rPr>
          <w:sz w:val="22"/>
          <w:szCs w:val="22"/>
          <w:lang w:val="en-US"/>
        </w:rPr>
        <w:t>The start of the first configured TDW should be the first physical/available slot for the first PUSCH transmission occasion for CG PUSCH.</w:t>
      </w:r>
    </w:p>
    <w:p w14:paraId="33425DC3" w14:textId="50DD64F3" w:rsidR="004147B1" w:rsidRDefault="004147B1" w:rsidP="0016069E">
      <w:pPr>
        <w:rPr>
          <w:sz w:val="22"/>
          <w:szCs w:val="22"/>
          <w:lang w:val="en-US"/>
        </w:rPr>
      </w:pPr>
    </w:p>
    <w:p w14:paraId="5876A4EE" w14:textId="6D461ACF" w:rsidR="004147B1" w:rsidRPr="004147B1" w:rsidRDefault="004147B1" w:rsidP="0016069E">
      <w:pPr>
        <w:pStyle w:val="aff6"/>
        <w:numPr>
          <w:ilvl w:val="0"/>
          <w:numId w:val="42"/>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71D372C7" w14:textId="22DDE840" w:rsidR="004A3313" w:rsidRDefault="004147B1" w:rsidP="0016069E">
      <w:pPr>
        <w:rPr>
          <w:sz w:val="22"/>
          <w:szCs w:val="22"/>
          <w:lang w:val="en-US"/>
        </w:rPr>
      </w:pPr>
      <w:r>
        <w:rPr>
          <w:sz w:val="22"/>
          <w:szCs w:val="22"/>
          <w:lang w:val="en-US"/>
        </w:rPr>
        <w:t>The false alarm or miss detection of the first PUSCH transmission results in the misalignment of configured TDWs.</w:t>
      </w:r>
    </w:p>
    <w:p w14:paraId="36239E6A" w14:textId="2E54D4D3" w:rsidR="004147B1" w:rsidRDefault="004147B1" w:rsidP="0016069E">
      <w:pPr>
        <w:rPr>
          <w:sz w:val="22"/>
          <w:szCs w:val="22"/>
          <w:lang w:val="en-US"/>
        </w:rPr>
      </w:pPr>
    </w:p>
    <w:p w14:paraId="733E08D4" w14:textId="0EABCA7E" w:rsidR="002A511E" w:rsidRPr="002A511E" w:rsidRDefault="002A511E" w:rsidP="0016069E">
      <w:pPr>
        <w:rPr>
          <w:rFonts w:eastAsia="游明朝"/>
          <w:b/>
          <w:bCs/>
          <w:sz w:val="22"/>
          <w:szCs w:val="22"/>
        </w:rPr>
      </w:pPr>
      <w:bookmarkStart w:id="2" w:name="_Hlk92790977"/>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bookmarkEnd w:id="2"/>
    <w:p w14:paraId="72AAA37A" w14:textId="249CA483" w:rsidR="004147B1" w:rsidRPr="002A511E" w:rsidRDefault="006A7B94" w:rsidP="0016069E">
      <w:pPr>
        <w:rPr>
          <w:b/>
          <w:bCs/>
          <w:sz w:val="22"/>
          <w:szCs w:val="22"/>
          <w:lang w:val="en-US"/>
        </w:rPr>
      </w:pPr>
      <w:r w:rsidRPr="002A511E">
        <w:rPr>
          <w:rFonts w:eastAsia="游明朝"/>
          <w:b/>
          <w:sz w:val="22"/>
          <w:szCs w:val="22"/>
          <w:lang w:val="en-US"/>
        </w:rPr>
        <w:t>Text proposal 1</w:t>
      </w:r>
      <w:r w:rsidRPr="002A511E">
        <w:rPr>
          <w:rFonts w:eastAsia="游明朝"/>
          <w:b/>
          <w:sz w:val="22"/>
          <w:szCs w:val="22"/>
        </w:rPr>
        <w:t>:</w:t>
      </w:r>
    </w:p>
    <w:tbl>
      <w:tblPr>
        <w:tblStyle w:val="aff4"/>
        <w:tblW w:w="0" w:type="auto"/>
        <w:jc w:val="center"/>
        <w:tblLook w:val="04A0" w:firstRow="1" w:lastRow="0" w:firstColumn="1" w:lastColumn="0" w:noHBand="0" w:noVBand="1"/>
      </w:tblPr>
      <w:tblGrid>
        <w:gridCol w:w="9962"/>
      </w:tblGrid>
      <w:tr w:rsidR="0016069E" w:rsidRPr="00A31D60" w14:paraId="27BE7559" w14:textId="77777777" w:rsidTr="007832F7">
        <w:trPr>
          <w:trHeight w:val="699"/>
          <w:jc w:val="center"/>
        </w:trPr>
        <w:tc>
          <w:tcPr>
            <w:tcW w:w="9962" w:type="dxa"/>
          </w:tcPr>
          <w:p w14:paraId="1CA2ABE4" w14:textId="6B19DFC2" w:rsidR="004147B1" w:rsidRDefault="004147B1" w:rsidP="004147B1">
            <w:pPr>
              <w:jc w:val="center"/>
              <w:rPr>
                <w:b/>
                <w:color w:val="FF0000"/>
              </w:rPr>
            </w:pPr>
            <w:r>
              <w:rPr>
                <w:b/>
                <w:color w:val="FF0000"/>
              </w:rPr>
              <w:t>-------------------------- Start of Text Proposal for TS 38.214---------------------------</w:t>
            </w:r>
          </w:p>
          <w:p w14:paraId="5D9AF480" w14:textId="2B14F683" w:rsidR="004147B1" w:rsidRPr="004147B1" w:rsidRDefault="004147B1" w:rsidP="004147B1">
            <w:pPr>
              <w:spacing w:before="240"/>
              <w:jc w:val="center"/>
              <w:rPr>
                <w:b/>
                <w:color w:val="FF0000"/>
              </w:rPr>
            </w:pPr>
            <w:r>
              <w:rPr>
                <w:b/>
                <w:color w:val="FF0000"/>
              </w:rPr>
              <w:t>&lt;Unchanged parts omitted&gt;</w:t>
            </w:r>
          </w:p>
          <w:p w14:paraId="482E499A" w14:textId="3E6C58E4" w:rsidR="00696B59" w:rsidRPr="00696B59" w:rsidRDefault="00696B59" w:rsidP="00696B59">
            <w:pPr>
              <w:rPr>
                <w:rFonts w:ascii="Arial" w:eastAsia="ＭＳ Ｐゴシック" w:hAnsi="Arial"/>
                <w:lang w:eastAsia="zh-CN"/>
              </w:rPr>
            </w:pPr>
            <w:r w:rsidRPr="00696B59">
              <w:rPr>
                <w:rFonts w:ascii="Arial" w:eastAsia="ＭＳ Ｐゴシック" w:hAnsi="Arial"/>
                <w:lang w:eastAsia="zh-CN"/>
              </w:rPr>
              <w:t>6.1.7</w:t>
            </w:r>
            <w:r w:rsidRPr="00696B59">
              <w:rPr>
                <w:rFonts w:ascii="Arial" w:eastAsia="ＭＳ Ｐゴシック" w:hAnsi="Arial"/>
                <w:lang w:eastAsia="zh-CN"/>
              </w:rPr>
              <w:tab/>
            </w:r>
            <w:r>
              <w:rPr>
                <w:rFonts w:ascii="Arial" w:eastAsia="ＭＳ Ｐゴシック" w:hAnsi="Arial"/>
                <w:lang w:eastAsia="zh-CN"/>
              </w:rPr>
              <w:t xml:space="preserve">     </w:t>
            </w:r>
            <w:r w:rsidRPr="00696B59">
              <w:rPr>
                <w:rFonts w:ascii="Arial" w:eastAsia="ＭＳ Ｐゴシック" w:hAnsi="Arial"/>
                <w:lang w:eastAsia="zh-CN"/>
              </w:rPr>
              <w:t>UE procedure for determining time domain windows for bundling DM-RS</w:t>
            </w:r>
          </w:p>
          <w:p w14:paraId="32CA7B67" w14:textId="77777777" w:rsidR="00696B59" w:rsidRPr="00696B59" w:rsidRDefault="00696B59" w:rsidP="00696B59">
            <w:pPr>
              <w:rPr>
                <w:rFonts w:ascii="Times" w:eastAsia="Batang" w:hAnsi="Times"/>
                <w:bCs/>
                <w:sz w:val="20"/>
                <w:szCs w:val="24"/>
                <w:lang w:eastAsia="en-US"/>
              </w:rPr>
            </w:pPr>
            <w:r w:rsidRPr="00696B59">
              <w:rPr>
                <w:rFonts w:ascii="Times" w:eastAsia="Batang" w:hAnsi="Times"/>
                <w:bCs/>
                <w:sz w:val="20"/>
                <w:szCs w:val="24"/>
                <w:lang w:eastAsia="en-US"/>
              </w:rPr>
              <w:t xml:space="preserve">For PUSCH transmissions of PUSCH repetition Type A scheduled by DCI format 0_1 or 0_2, PUSCH repetition Type A with a configured grant, PUSCH repetition Type B and TB processing over multiple slots, when </w:t>
            </w:r>
            <w:r w:rsidRPr="00696B59">
              <w:rPr>
                <w:rFonts w:ascii="Times" w:eastAsia="Batang" w:hAnsi="Times"/>
                <w:bCs/>
                <w:i/>
                <w:iCs/>
                <w:sz w:val="20"/>
                <w:szCs w:val="24"/>
                <w:lang w:eastAsia="en-US"/>
              </w:rPr>
              <w:t>PUSCH-DMRS-Bundling</w:t>
            </w:r>
            <w:r w:rsidRPr="00696B59">
              <w:rPr>
                <w:rFonts w:ascii="Times" w:eastAsia="Batang" w:hAnsi="Times"/>
                <w:bCs/>
                <w:sz w:val="20"/>
                <w:szCs w:val="24"/>
                <w:lang w:eastAsia="en-US"/>
              </w:rPr>
              <w:t xml:space="preserve"> is enabled, and for PUCCH transmissions of PUCCH repetition, when </w:t>
            </w:r>
            <w:r w:rsidRPr="00696B59">
              <w:rPr>
                <w:rFonts w:ascii="Times" w:eastAsia="Batang" w:hAnsi="Times"/>
                <w:i/>
                <w:sz w:val="20"/>
                <w:szCs w:val="24"/>
                <w:lang w:eastAsia="en-US"/>
              </w:rPr>
              <w:t>PUCCH-DMRS-Bundling</w:t>
            </w:r>
            <w:r w:rsidRPr="00696B59">
              <w:rPr>
                <w:rFonts w:ascii="Times" w:eastAsia="Batang" w:hAnsi="Times"/>
                <w:bCs/>
                <w:sz w:val="20"/>
                <w:szCs w:val="24"/>
                <w:lang w:eastAsia="en-US"/>
              </w:rPr>
              <w:t xml:space="preserve"> is enabled, the UE determines one or multiple nominal TDWs, as follows:</w:t>
            </w:r>
          </w:p>
          <w:p w14:paraId="1CECEBD2" w14:textId="77777777" w:rsidR="00696B59" w:rsidRPr="00696B59" w:rsidRDefault="00696B59" w:rsidP="00696B59">
            <w:pPr>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For PUSCH transmissions of repetition Type A, PUSCH repetition Type B and TB processing over multiple slots, the duration of each nominal TDW except the last nominal TDW, in number of consecutive slots, is:</w:t>
            </w:r>
          </w:p>
          <w:p w14:paraId="481FA31E"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 xml:space="preserve">Given by </w:t>
            </w:r>
            <w:r w:rsidRPr="00696B59">
              <w:rPr>
                <w:rFonts w:ascii="Times" w:eastAsia="Batang" w:hAnsi="Times"/>
                <w:i/>
                <w:sz w:val="20"/>
                <w:szCs w:val="24"/>
                <w:lang w:eastAsia="en-US"/>
              </w:rPr>
              <w:t>PUSCH-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if configured.</w:t>
            </w:r>
          </w:p>
          <w:p w14:paraId="00C188D9" w14:textId="0F291D3D"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Computed as min ([</w:t>
            </w:r>
            <w:proofErr w:type="spellStart"/>
            <w:r w:rsidRPr="00696B59">
              <w:rPr>
                <w:rFonts w:ascii="Times" w:eastAsia="Batang" w:hAnsi="Times"/>
                <w:bCs/>
                <w:sz w:val="20"/>
                <w:szCs w:val="24"/>
                <w:lang w:eastAsia="en-US"/>
              </w:rPr>
              <w:t>maxDMRS-BundlingDuration</w:t>
            </w:r>
            <w:proofErr w:type="spellEnd"/>
            <w:r w:rsidRPr="00696B59">
              <w:rPr>
                <w:rFonts w:ascii="Times" w:eastAsia="Batang" w:hAnsi="Times"/>
                <w:bCs/>
                <w:sz w:val="20"/>
                <w:szCs w:val="24"/>
                <w:lang w:eastAsia="en-US"/>
              </w:rPr>
              <w:t xml:space="preserve">], </w:t>
            </w:r>
            <w:r w:rsidRPr="00696B59">
              <w:rPr>
                <w:rFonts w:ascii="Times" w:eastAsia="Batang" w:hAnsi="Times"/>
                <w:bCs/>
                <w:i/>
                <w:iCs/>
                <w:sz w:val="20"/>
                <w:szCs w:val="24"/>
                <w:lang w:eastAsia="en-US"/>
              </w:rPr>
              <w:t>M</w:t>
            </w:r>
            <w:r w:rsidRPr="00696B59">
              <w:rPr>
                <w:rFonts w:ascii="Times" w:eastAsia="Batang" w:hAnsi="Times"/>
                <w:bCs/>
                <w:sz w:val="20"/>
                <w:szCs w:val="24"/>
                <w:lang w:eastAsia="en-US"/>
              </w:rPr>
              <w:t>)</w:t>
            </w:r>
            <w:r w:rsidRPr="00696B59">
              <w:rPr>
                <w:rFonts w:ascii="Times" w:eastAsia="Batang" w:hAnsi="Times"/>
                <w:sz w:val="20"/>
                <w:szCs w:val="24"/>
                <w:lang w:eastAsia="en-US"/>
              </w:rPr>
              <w:t xml:space="preserve">, if </w:t>
            </w:r>
            <w:r w:rsidRPr="00696B59">
              <w:rPr>
                <w:rFonts w:ascii="Times" w:eastAsia="Batang" w:hAnsi="Times"/>
                <w:i/>
                <w:sz w:val="20"/>
                <w:szCs w:val="24"/>
                <w:lang w:eastAsia="en-US"/>
              </w:rPr>
              <w:t>PUSCH-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xml:space="preserve"> is not configured, where </w:t>
            </w:r>
            <w:r w:rsidRPr="00696B59">
              <w:rPr>
                <w:rFonts w:ascii="Times" w:eastAsia="Batang" w:hAnsi="Times"/>
                <w:bCs/>
                <w:i/>
                <w:iCs/>
                <w:sz w:val="20"/>
                <w:szCs w:val="24"/>
                <w:lang w:eastAsia="en-US"/>
              </w:rPr>
              <w:t xml:space="preserve">M </w:t>
            </w:r>
            <w:r w:rsidRPr="00696B59">
              <w:rPr>
                <w:rFonts w:ascii="Times" w:eastAsia="Batang" w:hAnsi="Times"/>
                <w:bCs/>
                <w:sz w:val="20"/>
                <w:szCs w:val="24"/>
                <w:lang w:eastAsia="en-US"/>
              </w:rPr>
              <w:t xml:space="preserve">is </w:t>
            </w:r>
            <w:r w:rsidRPr="00696B59">
              <w:rPr>
                <w:rFonts w:ascii="Times" w:eastAsia="Batang" w:hAnsi="Times"/>
                <w:sz w:val="20"/>
                <w:szCs w:val="24"/>
                <w:lang w:eastAsia="en-US"/>
              </w:rPr>
              <w:t xml:space="preserve">the time duration in consecutive slots of </w:t>
            </w:r>
            <m:oMath>
              <m:r>
                <w:rPr>
                  <w:rFonts w:ascii="Cambria Math" w:eastAsia="Batang" w:hAnsi="Cambria Math"/>
                  <w:sz w:val="20"/>
                  <w:szCs w:val="24"/>
                  <w:lang w:eastAsia="en-US"/>
                </w:rPr>
                <m:t>N∙K</m:t>
              </m:r>
            </m:oMath>
            <w:r w:rsidRPr="00696B59">
              <w:rPr>
                <w:rFonts w:ascii="Times" w:eastAsia="Batang" w:hAnsi="Times"/>
                <w:sz w:val="20"/>
                <w:szCs w:val="24"/>
                <w:lang w:eastAsia="en-US"/>
              </w:rPr>
              <w:t xml:space="preserve"> PUSCH transmissions, and where</w:t>
            </w:r>
            <w:r w:rsidRPr="00696B59">
              <w:rPr>
                <w:rFonts w:ascii="Times" w:eastAsia="Batang" w:hAnsi="Times"/>
                <w:bCs/>
                <w:sz w:val="20"/>
                <w:szCs w:val="24"/>
                <w:lang w:eastAsia="en-US"/>
              </w:rPr>
              <w:t>:</w:t>
            </w:r>
          </w:p>
          <w:p w14:paraId="1BABA33C" w14:textId="77777777" w:rsidR="00696B59" w:rsidRPr="00696B59" w:rsidRDefault="00696B59" w:rsidP="00696B59">
            <w:pPr>
              <w:ind w:leftChars="200" w:left="48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 xml:space="preserve">For PUSCH transmissions of PUSCH repetition Type A, </w:t>
            </w:r>
            <w:r w:rsidRPr="00696B59">
              <w:rPr>
                <w:rFonts w:ascii="Times" w:eastAsia="Batang" w:hAnsi="Times"/>
                <w:bCs/>
                <w:i/>
                <w:iCs/>
                <w:sz w:val="20"/>
                <w:szCs w:val="24"/>
                <w:lang w:eastAsia="en-US"/>
              </w:rPr>
              <w:t>N</w:t>
            </w:r>
            <w:r w:rsidRPr="00696B59">
              <w:rPr>
                <w:rFonts w:ascii="Times" w:eastAsia="Batang" w:hAnsi="Times"/>
                <w:bCs/>
                <w:sz w:val="20"/>
                <w:szCs w:val="24"/>
                <w:lang w:eastAsia="en-US"/>
              </w:rPr>
              <w:t xml:space="preserve">=1 and </w:t>
            </w:r>
            <w:r w:rsidRPr="00696B59">
              <w:rPr>
                <w:rFonts w:ascii="Times" w:eastAsia="Batang" w:hAnsi="Times"/>
                <w:bCs/>
                <w:i/>
                <w:iCs/>
                <w:sz w:val="20"/>
                <w:szCs w:val="24"/>
                <w:lang w:eastAsia="en-US"/>
              </w:rPr>
              <w:t>K</w:t>
            </w:r>
            <w:r w:rsidRPr="00696B59">
              <w:rPr>
                <w:rFonts w:ascii="Times" w:eastAsia="Batang" w:hAnsi="Times"/>
                <w:bCs/>
                <w:sz w:val="20"/>
                <w:szCs w:val="24"/>
                <w:lang w:eastAsia="en-US"/>
              </w:rPr>
              <w:t xml:space="preserve"> is the number of repetitions, as defined in Clause 6.1.2.1.</w:t>
            </w:r>
          </w:p>
          <w:p w14:paraId="22A1E355" w14:textId="77777777" w:rsidR="00696B59" w:rsidRPr="00696B59" w:rsidRDefault="00696B59" w:rsidP="00696B59">
            <w:pPr>
              <w:ind w:leftChars="200" w:left="48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t xml:space="preserve">For PUSCH transmissions of </w:t>
            </w:r>
            <w:r w:rsidRPr="00696B59">
              <w:rPr>
                <w:rFonts w:ascii="Times" w:eastAsia="Batang" w:hAnsi="Times"/>
                <w:bCs/>
                <w:sz w:val="20"/>
                <w:szCs w:val="24"/>
                <w:lang w:eastAsia="en-US"/>
              </w:rPr>
              <w:t>PUSCH repetition Type B</w:t>
            </w:r>
            <w:r w:rsidRPr="00696B59">
              <w:rPr>
                <w:rFonts w:ascii="Times" w:eastAsia="Batang" w:hAnsi="Times"/>
                <w:sz w:val="20"/>
                <w:szCs w:val="24"/>
                <w:lang w:eastAsia="en-US"/>
              </w:rPr>
              <w:t xml:space="preserve">, </w:t>
            </w:r>
            <w:r w:rsidRPr="00696B59">
              <w:rPr>
                <w:rFonts w:ascii="Times" w:eastAsia="Batang" w:hAnsi="Times"/>
                <w:bCs/>
                <w:i/>
                <w:iCs/>
                <w:sz w:val="20"/>
                <w:szCs w:val="24"/>
                <w:lang w:eastAsia="en-US"/>
              </w:rPr>
              <w:t>N</w:t>
            </w:r>
            <w:r w:rsidRPr="00696B59">
              <w:rPr>
                <w:rFonts w:ascii="Times" w:eastAsia="Batang" w:hAnsi="Times"/>
                <w:bCs/>
                <w:sz w:val="20"/>
                <w:szCs w:val="24"/>
                <w:lang w:eastAsia="en-US"/>
              </w:rPr>
              <w:t xml:space="preserve">=1 and </w:t>
            </w:r>
            <w:r w:rsidRPr="00696B59">
              <w:rPr>
                <w:rFonts w:ascii="Times" w:eastAsia="Batang" w:hAnsi="Times"/>
                <w:bCs/>
                <w:i/>
                <w:iCs/>
                <w:sz w:val="20"/>
                <w:szCs w:val="24"/>
                <w:lang w:eastAsia="en-US"/>
              </w:rPr>
              <w:t>K</w:t>
            </w:r>
            <w:r w:rsidRPr="00696B59">
              <w:rPr>
                <w:rFonts w:ascii="Times" w:eastAsia="Batang" w:hAnsi="Times"/>
                <w:bCs/>
                <w:sz w:val="20"/>
                <w:szCs w:val="24"/>
                <w:lang w:eastAsia="en-US"/>
              </w:rPr>
              <w:t xml:space="preserve"> is the number of nominal repetitions, as defined in Clause 6.1.2.1.</w:t>
            </w:r>
          </w:p>
          <w:p w14:paraId="379AEB24" w14:textId="77777777" w:rsidR="00696B59" w:rsidRPr="00696B59" w:rsidRDefault="00696B59" w:rsidP="00696B59">
            <w:pPr>
              <w:ind w:leftChars="200" w:left="480"/>
              <w:rPr>
                <w:rFonts w:ascii="Times" w:eastAsia="Batang" w:hAnsi="Time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 xml:space="preserve">For PUSCH transmissions of TB processing over multiple slots, </w:t>
            </w:r>
            <w:r w:rsidRPr="00696B59">
              <w:rPr>
                <w:rFonts w:ascii="Times" w:eastAsia="Batang" w:hAnsi="Times"/>
                <w:i/>
                <w:iCs/>
                <w:sz w:val="20"/>
                <w:szCs w:val="24"/>
                <w:lang w:eastAsia="en-US"/>
              </w:rPr>
              <w:t xml:space="preserve">N </w:t>
            </w:r>
            <w:r w:rsidRPr="00696B59">
              <w:rPr>
                <w:rFonts w:ascii="Times" w:eastAsia="Batang" w:hAnsi="Times"/>
                <w:sz w:val="20"/>
                <w:szCs w:val="24"/>
                <w:lang w:eastAsia="en-US"/>
              </w:rPr>
              <w:t>is</w:t>
            </w:r>
            <w:r w:rsidRPr="00696B59">
              <w:rPr>
                <w:rFonts w:ascii="Times" w:eastAsia="Batang" w:hAnsi="Times"/>
                <w:i/>
                <w:iCs/>
                <w:sz w:val="20"/>
                <w:szCs w:val="24"/>
                <w:lang w:eastAsia="en-US"/>
              </w:rPr>
              <w:t xml:space="preserve"> </w:t>
            </w:r>
            <w:r w:rsidRPr="00696B59">
              <w:rPr>
                <w:rFonts w:ascii="Times" w:eastAsia="Batang" w:hAnsi="Times"/>
                <w:sz w:val="20"/>
                <w:szCs w:val="24"/>
                <w:lang w:eastAsia="en-US"/>
              </w:rPr>
              <w:t xml:space="preserve">the number of slots used for TBS determination and </w:t>
            </w:r>
            <w:r w:rsidRPr="00696B59">
              <w:rPr>
                <w:rFonts w:ascii="Times" w:eastAsia="Batang" w:hAnsi="Times"/>
                <w:i/>
                <w:sz w:val="20"/>
                <w:szCs w:val="24"/>
                <w:lang w:eastAsia="en-US"/>
              </w:rPr>
              <w:t>K</w:t>
            </w:r>
            <w:r w:rsidRPr="00696B59">
              <w:rPr>
                <w:rFonts w:ascii="Times" w:eastAsia="Batang" w:hAnsi="Times"/>
                <w:sz w:val="20"/>
                <w:szCs w:val="24"/>
                <w:lang w:eastAsia="en-US"/>
              </w:rPr>
              <w:t xml:space="preserve"> is the number of repetitions of the number of slots </w:t>
            </w:r>
            <w:r w:rsidRPr="00696B59">
              <w:rPr>
                <w:rFonts w:ascii="Times" w:eastAsia="Batang" w:hAnsi="Times"/>
                <w:i/>
                <w:iCs/>
                <w:sz w:val="20"/>
                <w:szCs w:val="24"/>
                <w:lang w:eastAsia="en-US"/>
              </w:rPr>
              <w:t>N</w:t>
            </w:r>
            <w:r w:rsidRPr="00696B59">
              <w:rPr>
                <w:rFonts w:ascii="Times" w:eastAsia="Batang" w:hAnsi="Times"/>
                <w:sz w:val="20"/>
                <w:szCs w:val="24"/>
                <w:lang w:eastAsia="en-US"/>
              </w:rPr>
              <w:t xml:space="preserve"> used for TBS determination, as defined in Clause 6.1.2.1.</w:t>
            </w:r>
          </w:p>
          <w:p w14:paraId="4D3B8933" w14:textId="77777777" w:rsidR="00696B59" w:rsidRPr="00696B59" w:rsidRDefault="00696B59" w:rsidP="00696B59">
            <w:pPr>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For PUCCH transmissions of PUCCH repetition, the duration of each nominal TDW except the last nominal TDW, in number of consecutive slots, is:</w:t>
            </w:r>
          </w:p>
          <w:p w14:paraId="000B45D8"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bCs/>
                <w:sz w:val="20"/>
                <w:szCs w:val="24"/>
                <w:lang w:eastAsia="en-US"/>
              </w:rPr>
              <w:lastRenderedPageBreak/>
              <w:t>-</w:t>
            </w:r>
            <w:r w:rsidRPr="00696B59">
              <w:rPr>
                <w:rFonts w:ascii="Times" w:eastAsia="Batang" w:hAnsi="Times"/>
                <w:bCs/>
                <w:sz w:val="20"/>
                <w:szCs w:val="24"/>
                <w:lang w:eastAsia="en-US"/>
              </w:rPr>
              <w:tab/>
              <w:t xml:space="preserve">Given by </w:t>
            </w:r>
            <w:r w:rsidRPr="00696B59">
              <w:rPr>
                <w:rFonts w:ascii="Times" w:eastAsia="Batang" w:hAnsi="Times"/>
                <w:i/>
                <w:sz w:val="20"/>
                <w:szCs w:val="24"/>
                <w:lang w:eastAsia="en-US"/>
              </w:rPr>
              <w:t>PUCCH-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if configured.</w:t>
            </w:r>
          </w:p>
          <w:p w14:paraId="4B831A8D"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Computed as min ([</w:t>
            </w:r>
            <w:proofErr w:type="spellStart"/>
            <w:r w:rsidRPr="00696B59">
              <w:rPr>
                <w:rFonts w:ascii="Times" w:eastAsia="Batang" w:hAnsi="Times"/>
                <w:bCs/>
                <w:sz w:val="20"/>
                <w:szCs w:val="24"/>
                <w:lang w:eastAsia="en-US"/>
              </w:rPr>
              <w:t>maxDMRS-BundlingDuration</w:t>
            </w:r>
            <w:proofErr w:type="spellEnd"/>
            <w:r w:rsidRPr="00696B59">
              <w:rPr>
                <w:rFonts w:ascii="Times" w:eastAsia="Batang" w:hAnsi="Times"/>
                <w:bCs/>
                <w:sz w:val="20"/>
                <w:szCs w:val="24"/>
                <w:lang w:eastAsia="en-US"/>
              </w:rPr>
              <w:t xml:space="preserve">], </w:t>
            </w:r>
            <w:r w:rsidRPr="00696B59">
              <w:rPr>
                <w:rFonts w:ascii="Times" w:eastAsia="Batang" w:hAnsi="Times"/>
                <w:bCs/>
                <w:i/>
                <w:iCs/>
                <w:sz w:val="20"/>
                <w:szCs w:val="24"/>
                <w:lang w:eastAsia="en-US"/>
              </w:rPr>
              <w:t>M</w:t>
            </w:r>
            <w:r w:rsidRPr="00696B59">
              <w:rPr>
                <w:rFonts w:ascii="Times" w:eastAsia="Batang" w:hAnsi="Times"/>
                <w:bCs/>
                <w:sz w:val="20"/>
                <w:szCs w:val="24"/>
                <w:lang w:eastAsia="en-US"/>
              </w:rPr>
              <w:t>)</w:t>
            </w:r>
            <w:r w:rsidRPr="00696B59">
              <w:rPr>
                <w:rFonts w:ascii="Times" w:eastAsia="Batang" w:hAnsi="Times"/>
                <w:sz w:val="20"/>
                <w:szCs w:val="24"/>
                <w:lang w:eastAsia="en-US"/>
              </w:rPr>
              <w:t xml:space="preserve">, if </w:t>
            </w:r>
            <w:r w:rsidRPr="00696B59">
              <w:rPr>
                <w:rFonts w:ascii="Times" w:eastAsia="Batang" w:hAnsi="Times"/>
                <w:i/>
                <w:sz w:val="20"/>
                <w:szCs w:val="24"/>
                <w:lang w:eastAsia="en-US"/>
              </w:rPr>
              <w:t>PUCCH-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xml:space="preserve"> is not configured, where </w:t>
            </w:r>
            <w:r w:rsidRPr="00696B59">
              <w:rPr>
                <w:rFonts w:ascii="Times" w:eastAsia="Batang" w:hAnsi="Times"/>
                <w:bCs/>
                <w:i/>
                <w:iCs/>
                <w:sz w:val="20"/>
                <w:szCs w:val="24"/>
                <w:lang w:eastAsia="en-US"/>
              </w:rPr>
              <w:t xml:space="preserve">M </w:t>
            </w:r>
            <w:r w:rsidRPr="00696B59">
              <w:rPr>
                <w:rFonts w:ascii="Times" w:eastAsia="Batang" w:hAnsi="Times"/>
                <w:bCs/>
                <w:sz w:val="20"/>
                <w:szCs w:val="24"/>
                <w:lang w:eastAsia="en-US"/>
              </w:rPr>
              <w:t xml:space="preserve">is </w:t>
            </w:r>
            <w:r w:rsidRPr="00696B59">
              <w:rPr>
                <w:rFonts w:ascii="Times" w:eastAsia="Batang" w:hAnsi="Times"/>
                <w:sz w:val="20"/>
                <w:szCs w:val="24"/>
                <w:lang w:eastAsia="en-US"/>
              </w:rPr>
              <w:t>the time duration in consecutive slots from the first slot determined for PUCCH transmissions of PUCCH repetition to the last slot determined for PUCCH transmissions of PUCCH repetition according to clause 9.2.6 of [6, TS 38.213].</w:t>
            </w:r>
          </w:p>
          <w:p w14:paraId="7F9E7E11" w14:textId="7A4A4A9F" w:rsidR="00696B59" w:rsidRPr="00696B59" w:rsidRDefault="00696B59" w:rsidP="00696B59">
            <w:pPr>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For PUSCH transmission of a PUSCH repetition Type A scheduled by DCI format 0_1 or 0_2</w:t>
            </w:r>
            <w:r w:rsidRPr="00F80FAC">
              <w:rPr>
                <w:rFonts w:ascii="Times" w:eastAsia="Batang" w:hAnsi="Times"/>
                <w:bCs/>
                <w:strike/>
                <w:sz w:val="20"/>
                <w:szCs w:val="24"/>
                <w:lang w:eastAsia="en-US"/>
              </w:rPr>
              <w:t xml:space="preserve"> </w:t>
            </w:r>
            <w:r w:rsidRPr="00F80FAC">
              <w:rPr>
                <w:rFonts w:ascii="Times" w:eastAsia="Batang" w:hAnsi="Times"/>
                <w:bCs/>
                <w:strike/>
                <w:color w:val="FF0000"/>
                <w:sz w:val="20"/>
                <w:szCs w:val="24"/>
                <w:u w:val="single"/>
                <w:lang w:eastAsia="en-US"/>
              </w:rPr>
              <w:t>and PUSCH repetition Type A with a configured grant</w:t>
            </w:r>
            <w:r w:rsidRPr="00696B59">
              <w:rPr>
                <w:rFonts w:ascii="Times" w:eastAsia="Batang" w:hAnsi="Times"/>
                <w:bCs/>
                <w:sz w:val="20"/>
                <w:szCs w:val="24"/>
                <w:lang w:eastAsia="en-US"/>
              </w:rPr>
              <w:t xml:space="preserve">, when </w:t>
            </w:r>
            <w:proofErr w:type="spellStart"/>
            <w:r w:rsidRPr="00696B59">
              <w:rPr>
                <w:rFonts w:ascii="Times" w:eastAsia="Batang" w:hAnsi="Times"/>
                <w:bCs/>
                <w:i/>
                <w:iCs/>
                <w:sz w:val="20"/>
                <w:szCs w:val="24"/>
                <w:lang w:eastAsia="en-US"/>
              </w:rPr>
              <w:t>AvailableSlotCounting</w:t>
            </w:r>
            <w:proofErr w:type="spellEnd"/>
            <w:r w:rsidRPr="00696B59">
              <w:rPr>
                <w:rFonts w:ascii="Times" w:eastAsia="Batang" w:hAnsi="Times"/>
                <w:bCs/>
                <w:sz w:val="20"/>
                <w:szCs w:val="24"/>
                <w:lang w:eastAsia="en-US"/>
              </w:rPr>
              <w:t xml:space="preserve"> is enabled, and for TB processing over multiple slots:</w:t>
            </w:r>
          </w:p>
          <w:p w14:paraId="7E5760C3"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start of the first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first slot </w:t>
            </w:r>
            <w:r w:rsidRPr="00696B59">
              <w:rPr>
                <w:rFonts w:ascii="Times" w:eastAsia="Batang" w:hAnsi="Times"/>
                <w:bCs/>
                <w:sz w:val="20"/>
                <w:szCs w:val="24"/>
                <w:lang w:eastAsia="en-US"/>
              </w:rPr>
              <w:t xml:space="preserve">determined </w:t>
            </w:r>
            <w:r w:rsidRPr="00696B59">
              <w:rPr>
                <w:rFonts w:ascii="Times" w:eastAsia="Batang" w:hAnsi="Times" w:hint="eastAsia"/>
                <w:bCs/>
                <w:sz w:val="20"/>
                <w:szCs w:val="24"/>
                <w:lang w:eastAsia="en-US"/>
              </w:rPr>
              <w:t>for the first PUSCH transmission.</w:t>
            </w:r>
          </w:p>
          <w:p w14:paraId="79280C27"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end of the last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last slot </w:t>
            </w:r>
            <w:r w:rsidRPr="00696B59">
              <w:rPr>
                <w:rFonts w:ascii="Times" w:eastAsia="Batang" w:hAnsi="Times"/>
                <w:bCs/>
                <w:sz w:val="20"/>
                <w:szCs w:val="24"/>
                <w:lang w:eastAsia="en-US"/>
              </w:rPr>
              <w:t xml:space="preserve">determined </w:t>
            </w:r>
            <w:r w:rsidRPr="00696B59">
              <w:rPr>
                <w:rFonts w:ascii="Times" w:eastAsia="Batang" w:hAnsi="Times" w:hint="eastAsia"/>
                <w:bCs/>
                <w:sz w:val="20"/>
                <w:szCs w:val="24"/>
                <w:lang w:eastAsia="en-US"/>
              </w:rPr>
              <w:t>for the last PUSCH transmission.</w:t>
            </w:r>
          </w:p>
          <w:p w14:paraId="106722FD" w14:textId="171BD362" w:rsid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The</w:t>
            </w:r>
            <w:r w:rsidRPr="00696B59">
              <w:rPr>
                <w:rFonts w:ascii="Times" w:eastAsia="Batang" w:hAnsi="Times" w:hint="eastAsia"/>
                <w:bCs/>
                <w:sz w:val="20"/>
                <w:szCs w:val="24"/>
                <w:lang w:eastAsia="en-US"/>
              </w:rPr>
              <w:t xml:space="preserve"> start of </w:t>
            </w:r>
            <w:r w:rsidRPr="00696B59">
              <w:rPr>
                <w:rFonts w:ascii="Times" w:eastAsia="Batang" w:hAnsi="Times"/>
                <w:bCs/>
                <w:sz w:val="20"/>
                <w:szCs w:val="24"/>
                <w:lang w:eastAsia="en-US"/>
              </w:rPr>
              <w:t>any other</w:t>
            </w:r>
            <w:r w:rsidRPr="00696B59">
              <w:rPr>
                <w:rFonts w:ascii="Times" w:eastAsia="Batang" w:hAnsi="Times" w:hint="eastAsia"/>
                <w:bCs/>
                <w:sz w:val="20"/>
                <w:szCs w:val="24"/>
                <w:lang w:eastAsia="en-US"/>
              </w:rPr>
              <w:t xml:space="preserve">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TDWs is the firs</w:t>
            </w:r>
            <w:r w:rsidRPr="00696B59">
              <w:rPr>
                <w:rFonts w:ascii="Times" w:eastAsia="Batang" w:hAnsi="Times"/>
                <w:bCs/>
                <w:sz w:val="20"/>
                <w:szCs w:val="24"/>
                <w:lang w:eastAsia="en-US"/>
              </w:rPr>
              <w:t>t</w:t>
            </w:r>
            <w:r w:rsidRPr="00696B59">
              <w:rPr>
                <w:rFonts w:ascii="Times" w:eastAsia="Batang" w:hAnsi="Times" w:hint="eastAsia"/>
                <w:bCs/>
                <w:sz w:val="20"/>
                <w:szCs w:val="24"/>
                <w:lang w:eastAsia="en-US"/>
              </w:rPr>
              <w:t xml:space="preserve"> slot </w:t>
            </w:r>
            <w:r w:rsidRPr="00696B59">
              <w:rPr>
                <w:rFonts w:ascii="Times" w:eastAsia="Batang" w:hAnsi="Times"/>
                <w:bCs/>
                <w:sz w:val="20"/>
                <w:szCs w:val="24"/>
                <w:lang w:eastAsia="en-US"/>
              </w:rPr>
              <w:t xml:space="preserve">determined for PUSCH transmission </w:t>
            </w:r>
            <w:r w:rsidRPr="00696B59">
              <w:rPr>
                <w:rFonts w:ascii="Times" w:eastAsia="Batang" w:hAnsi="Times" w:hint="eastAsia"/>
                <w:bCs/>
                <w:sz w:val="20"/>
                <w:szCs w:val="24"/>
                <w:lang w:eastAsia="en-US"/>
              </w:rPr>
              <w:t xml:space="preserve">after the last slot </w:t>
            </w:r>
            <w:r w:rsidRPr="00696B59">
              <w:rPr>
                <w:rFonts w:ascii="Times" w:eastAsia="Batang" w:hAnsi="Times"/>
                <w:bCs/>
                <w:sz w:val="20"/>
                <w:szCs w:val="24"/>
                <w:lang w:eastAsia="en-US"/>
              </w:rPr>
              <w:t xml:space="preserve">determined for PUSCH transmission </w:t>
            </w:r>
            <w:r w:rsidRPr="00696B59">
              <w:rPr>
                <w:rFonts w:ascii="Times" w:eastAsia="Batang" w:hAnsi="Times" w:hint="eastAsia"/>
                <w:bCs/>
                <w:sz w:val="20"/>
                <w:szCs w:val="24"/>
                <w:lang w:eastAsia="en-US"/>
              </w:rPr>
              <w:t xml:space="preserve">of a previous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w:t>
            </w:r>
          </w:p>
          <w:p w14:paraId="01D14FF0" w14:textId="77777777" w:rsidR="00CA4673" w:rsidRPr="00F80FAC" w:rsidRDefault="00CA4673" w:rsidP="00CA4673">
            <w:pPr>
              <w:rPr>
                <w:rFonts w:ascii="Times" w:eastAsia="Batang" w:hAnsi="Times"/>
                <w:bCs/>
                <w:color w:val="FF0000"/>
                <w:sz w:val="20"/>
                <w:szCs w:val="24"/>
                <w:u w:val="single"/>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F80FAC">
              <w:rPr>
                <w:rFonts w:ascii="Times" w:eastAsia="Batang" w:hAnsi="Times"/>
                <w:bCs/>
                <w:color w:val="FF0000"/>
                <w:sz w:val="20"/>
                <w:szCs w:val="24"/>
                <w:u w:val="single"/>
                <w:lang w:eastAsia="en-US"/>
              </w:rPr>
              <w:t xml:space="preserve">For PUSCH transmissions of a PUSCH repetition Type A with a configured grant, when the UE is not configured with </w:t>
            </w:r>
            <w:proofErr w:type="spellStart"/>
            <w:r w:rsidRPr="00F80FAC">
              <w:rPr>
                <w:rFonts w:ascii="Times" w:eastAsia="Batang" w:hAnsi="Times"/>
                <w:bCs/>
                <w:i/>
                <w:iCs/>
                <w:color w:val="FF0000"/>
                <w:sz w:val="20"/>
                <w:szCs w:val="24"/>
                <w:u w:val="single"/>
                <w:lang w:eastAsia="en-US"/>
              </w:rPr>
              <w:t>AvailableSlotCounting</w:t>
            </w:r>
            <w:proofErr w:type="spellEnd"/>
            <w:r w:rsidRPr="00F80FAC">
              <w:rPr>
                <w:rFonts w:ascii="Times" w:eastAsia="Batang" w:hAnsi="Times"/>
                <w:bCs/>
                <w:color w:val="FF0000"/>
                <w:sz w:val="20"/>
                <w:szCs w:val="24"/>
                <w:u w:val="single"/>
                <w:lang w:eastAsia="en-US"/>
              </w:rPr>
              <w:t xml:space="preserve"> or when </w:t>
            </w:r>
            <w:proofErr w:type="spellStart"/>
            <w:r w:rsidRPr="00F80FAC">
              <w:rPr>
                <w:rFonts w:ascii="Times" w:eastAsia="Batang" w:hAnsi="Times"/>
                <w:bCs/>
                <w:i/>
                <w:iCs/>
                <w:color w:val="FF0000"/>
                <w:sz w:val="20"/>
                <w:szCs w:val="24"/>
                <w:u w:val="single"/>
                <w:lang w:eastAsia="en-US"/>
              </w:rPr>
              <w:t>AvailableSlotCounting</w:t>
            </w:r>
            <w:proofErr w:type="spellEnd"/>
            <w:r w:rsidRPr="00F80FAC">
              <w:rPr>
                <w:rFonts w:ascii="Times" w:eastAsia="Batang" w:hAnsi="Times"/>
                <w:bCs/>
                <w:color w:val="FF0000"/>
                <w:sz w:val="20"/>
                <w:szCs w:val="24"/>
                <w:u w:val="single"/>
                <w:lang w:eastAsia="en-US"/>
              </w:rPr>
              <w:t xml:space="preserve"> is disabled, and for PUSCH repetition type B:</w:t>
            </w:r>
          </w:p>
          <w:p w14:paraId="55F46D19" w14:textId="77777777" w:rsidR="00CA4673" w:rsidRPr="00F80FAC" w:rsidRDefault="00CA4673" w:rsidP="00CA4673">
            <w:pPr>
              <w:ind w:leftChars="100" w:left="240"/>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hint="eastAsia"/>
                <w:bCs/>
                <w:color w:val="FF0000"/>
                <w:sz w:val="20"/>
                <w:szCs w:val="24"/>
                <w:u w:val="single"/>
                <w:lang w:eastAsia="en-US"/>
              </w:rPr>
              <w:t xml:space="preserve">The start of the first </w:t>
            </w:r>
            <w:r w:rsidRPr="00F80FAC">
              <w:rPr>
                <w:rFonts w:ascii="Times" w:eastAsia="Batang" w:hAnsi="Times"/>
                <w:color w:val="FF0000"/>
                <w:sz w:val="20"/>
                <w:szCs w:val="24"/>
                <w:u w:val="single"/>
                <w:lang w:eastAsia="en-US"/>
              </w:rPr>
              <w:t>nominal</w:t>
            </w:r>
            <w:r w:rsidRPr="00F80FAC">
              <w:rPr>
                <w:rFonts w:ascii="Times" w:eastAsia="Batang" w:hAnsi="Times" w:hint="eastAsia"/>
                <w:bCs/>
                <w:color w:val="FF0000"/>
                <w:sz w:val="20"/>
                <w:szCs w:val="24"/>
                <w:u w:val="single"/>
                <w:lang w:eastAsia="en-US"/>
              </w:rPr>
              <w:t xml:space="preserve"> TDW is the first slot for the first PUSCH transmission</w:t>
            </w:r>
            <w:r w:rsidRPr="00F80FAC">
              <w:rPr>
                <w:rFonts w:ascii="Times" w:eastAsia="Batang" w:hAnsi="Times"/>
                <w:bCs/>
                <w:color w:val="FF0000"/>
                <w:sz w:val="20"/>
                <w:szCs w:val="24"/>
                <w:u w:val="single"/>
                <w:lang w:eastAsia="en-US"/>
              </w:rPr>
              <w:t xml:space="preserve"> occasion</w:t>
            </w:r>
            <w:r w:rsidRPr="00F80FAC">
              <w:rPr>
                <w:rFonts w:ascii="Times" w:eastAsia="Batang" w:hAnsi="Times" w:hint="eastAsia"/>
                <w:bCs/>
                <w:color w:val="FF0000"/>
                <w:sz w:val="20"/>
                <w:szCs w:val="24"/>
                <w:u w:val="single"/>
                <w:lang w:eastAsia="en-US"/>
              </w:rPr>
              <w:t>.</w:t>
            </w:r>
          </w:p>
          <w:p w14:paraId="1D0A39CB" w14:textId="77777777" w:rsidR="00CA4673" w:rsidRPr="00F80FAC" w:rsidRDefault="00CA4673" w:rsidP="00CA4673">
            <w:pPr>
              <w:ind w:leftChars="100" w:left="240"/>
              <w:rPr>
                <w:rFonts w:ascii="Times" w:eastAsia="Batang" w:hAnsi="Time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hint="eastAsia"/>
                <w:bCs/>
                <w:color w:val="FF0000"/>
                <w:sz w:val="20"/>
                <w:szCs w:val="24"/>
                <w:u w:val="single"/>
                <w:lang w:eastAsia="en-US"/>
              </w:rPr>
              <w:t xml:space="preserve">The end of the last </w:t>
            </w:r>
            <w:r w:rsidRPr="00F80FAC">
              <w:rPr>
                <w:rFonts w:ascii="Times" w:eastAsia="Batang" w:hAnsi="Times"/>
                <w:color w:val="FF0000"/>
                <w:sz w:val="20"/>
                <w:szCs w:val="24"/>
                <w:u w:val="single"/>
                <w:lang w:eastAsia="en-US"/>
              </w:rPr>
              <w:t>nominal</w:t>
            </w:r>
            <w:r w:rsidRPr="00F80FAC">
              <w:rPr>
                <w:rFonts w:ascii="Times" w:eastAsia="Batang" w:hAnsi="Times" w:hint="eastAsia"/>
                <w:bCs/>
                <w:color w:val="FF0000"/>
                <w:sz w:val="20"/>
                <w:szCs w:val="24"/>
                <w:u w:val="single"/>
                <w:lang w:eastAsia="en-US"/>
              </w:rPr>
              <w:t xml:space="preserve"> TDW is the last slot for the last PUSCH transmission.</w:t>
            </w:r>
          </w:p>
          <w:p w14:paraId="21891F5C" w14:textId="3B21C41D" w:rsidR="00CA4673" w:rsidRPr="00F80FAC" w:rsidRDefault="00CA4673" w:rsidP="00CA4673">
            <w:pPr>
              <w:ind w:leftChars="100" w:left="240"/>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bCs/>
                <w:color w:val="FF0000"/>
                <w:sz w:val="20"/>
                <w:szCs w:val="24"/>
                <w:u w:val="single"/>
                <w:lang w:eastAsia="en-US"/>
              </w:rPr>
              <w:t xml:space="preserve">The start of any other </w:t>
            </w:r>
            <w:r w:rsidRPr="00F80FAC">
              <w:rPr>
                <w:rFonts w:ascii="Times" w:eastAsia="Batang" w:hAnsi="Times"/>
                <w:color w:val="FF0000"/>
                <w:sz w:val="20"/>
                <w:szCs w:val="24"/>
                <w:u w:val="single"/>
                <w:lang w:eastAsia="en-US"/>
              </w:rPr>
              <w:t>nominal</w:t>
            </w:r>
            <w:r w:rsidRPr="00F80FAC">
              <w:rPr>
                <w:rFonts w:ascii="Times" w:eastAsia="Batang" w:hAnsi="Times"/>
                <w:bCs/>
                <w:color w:val="FF0000"/>
                <w:sz w:val="20"/>
                <w:szCs w:val="24"/>
                <w:u w:val="single"/>
                <w:lang w:eastAsia="en-US"/>
              </w:rPr>
              <w:t xml:space="preserve"> TDWs is the first slot after the last slot of a previous </w:t>
            </w:r>
            <w:r w:rsidRPr="00F80FAC">
              <w:rPr>
                <w:rFonts w:ascii="Times" w:eastAsia="Batang" w:hAnsi="Times"/>
                <w:color w:val="FF0000"/>
                <w:sz w:val="20"/>
                <w:szCs w:val="24"/>
                <w:u w:val="single"/>
                <w:lang w:eastAsia="en-US"/>
              </w:rPr>
              <w:t>nominal</w:t>
            </w:r>
            <w:r w:rsidRPr="00F80FAC">
              <w:rPr>
                <w:rFonts w:ascii="Times" w:eastAsia="Batang" w:hAnsi="Times"/>
                <w:bCs/>
                <w:color w:val="FF0000"/>
                <w:sz w:val="20"/>
                <w:szCs w:val="24"/>
                <w:u w:val="single"/>
                <w:lang w:eastAsia="en-US"/>
              </w:rPr>
              <w:t xml:space="preserve"> TDW.</w:t>
            </w:r>
          </w:p>
          <w:p w14:paraId="5FB61043" w14:textId="4009357E" w:rsidR="00696B59" w:rsidRPr="00696B59" w:rsidRDefault="00696B59" w:rsidP="00696B59">
            <w:pPr>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For PUSCH transmissions of</w:t>
            </w:r>
            <w:r w:rsidRPr="00F80FAC">
              <w:rPr>
                <w:rFonts w:ascii="Times" w:eastAsia="Batang" w:hAnsi="Times"/>
                <w:bCs/>
                <w:strike/>
                <w:color w:val="FF0000"/>
                <w:sz w:val="20"/>
                <w:szCs w:val="24"/>
                <w:u w:val="single"/>
                <w:lang w:eastAsia="en-US"/>
              </w:rPr>
              <w:t xml:space="preserve"> a PUSCH repetition type A scheduled by DCI format 0_1 or 0_2 and</w:t>
            </w:r>
            <w:r w:rsidRPr="00696B59">
              <w:rPr>
                <w:rFonts w:ascii="Times" w:eastAsia="Batang" w:hAnsi="Times"/>
                <w:bCs/>
                <w:sz w:val="20"/>
                <w:szCs w:val="24"/>
                <w:lang w:eastAsia="en-US"/>
              </w:rPr>
              <w:t xml:space="preserve"> PUSCH repetition Type A with a configured grant, when the UE is not configured with </w:t>
            </w:r>
            <w:proofErr w:type="spellStart"/>
            <w:r w:rsidRPr="00696B59">
              <w:rPr>
                <w:rFonts w:ascii="Times" w:eastAsia="Batang" w:hAnsi="Times"/>
                <w:bCs/>
                <w:i/>
                <w:iCs/>
                <w:sz w:val="20"/>
                <w:szCs w:val="24"/>
                <w:lang w:eastAsia="en-US"/>
              </w:rPr>
              <w:t>AvailableSlotCounting</w:t>
            </w:r>
            <w:proofErr w:type="spellEnd"/>
            <w:r w:rsidRPr="00696B59">
              <w:rPr>
                <w:rFonts w:ascii="Times" w:eastAsia="Batang" w:hAnsi="Times"/>
                <w:bCs/>
                <w:sz w:val="20"/>
                <w:szCs w:val="24"/>
                <w:lang w:eastAsia="en-US"/>
              </w:rPr>
              <w:t xml:space="preserve"> or when </w:t>
            </w:r>
            <w:proofErr w:type="spellStart"/>
            <w:r w:rsidRPr="00696B59">
              <w:rPr>
                <w:rFonts w:ascii="Times" w:eastAsia="Batang" w:hAnsi="Times"/>
                <w:bCs/>
                <w:i/>
                <w:iCs/>
                <w:sz w:val="20"/>
                <w:szCs w:val="24"/>
                <w:lang w:eastAsia="en-US"/>
              </w:rPr>
              <w:t>AvailableSlotCounting</w:t>
            </w:r>
            <w:proofErr w:type="spellEnd"/>
            <w:r w:rsidRPr="00696B59">
              <w:rPr>
                <w:rFonts w:ascii="Times" w:eastAsia="Batang" w:hAnsi="Times"/>
                <w:bCs/>
                <w:sz w:val="20"/>
                <w:szCs w:val="24"/>
                <w:lang w:eastAsia="en-US"/>
              </w:rPr>
              <w:t xml:space="preserve"> is disabled, and for PUSCH repetition type B:</w:t>
            </w:r>
          </w:p>
          <w:p w14:paraId="669AB7B3"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start of the first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first slot for the first PUSCH transmission.</w:t>
            </w:r>
          </w:p>
          <w:p w14:paraId="5886344E" w14:textId="77777777" w:rsidR="00696B59" w:rsidRPr="00696B59" w:rsidRDefault="00696B59" w:rsidP="00696B59">
            <w:pPr>
              <w:ind w:leftChars="100" w:left="240"/>
              <w:rPr>
                <w:rFonts w:ascii="Times" w:eastAsia="Batang" w:hAnsi="Time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end of the last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last slot for the last PUSCH transmission.</w:t>
            </w:r>
          </w:p>
          <w:p w14:paraId="2F916BDA" w14:textId="29219A73" w:rsid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 xml:space="preserve">The start of any other </w:t>
            </w:r>
            <w:r w:rsidRPr="00696B59">
              <w:rPr>
                <w:rFonts w:ascii="Times" w:eastAsia="Batang" w:hAnsi="Times"/>
                <w:sz w:val="20"/>
                <w:szCs w:val="24"/>
                <w:lang w:eastAsia="en-US"/>
              </w:rPr>
              <w:t>nominal</w:t>
            </w:r>
            <w:r w:rsidRPr="00696B59">
              <w:rPr>
                <w:rFonts w:ascii="Times" w:eastAsia="Batang" w:hAnsi="Times"/>
                <w:bCs/>
                <w:sz w:val="20"/>
                <w:szCs w:val="24"/>
                <w:lang w:eastAsia="en-US"/>
              </w:rPr>
              <w:t xml:space="preserve"> TDWs is the first slot after the last slot of a previous </w:t>
            </w:r>
            <w:r w:rsidRPr="00696B59">
              <w:rPr>
                <w:rFonts w:ascii="Times" w:eastAsia="Batang" w:hAnsi="Times"/>
                <w:sz w:val="20"/>
                <w:szCs w:val="24"/>
                <w:lang w:eastAsia="en-US"/>
              </w:rPr>
              <w:t>nominal</w:t>
            </w:r>
            <w:r w:rsidRPr="00696B59">
              <w:rPr>
                <w:rFonts w:ascii="Times" w:eastAsia="Batang" w:hAnsi="Times"/>
                <w:bCs/>
                <w:sz w:val="20"/>
                <w:szCs w:val="24"/>
                <w:lang w:eastAsia="en-US"/>
              </w:rPr>
              <w:t xml:space="preserve"> TDW.</w:t>
            </w:r>
          </w:p>
          <w:p w14:paraId="1061EF12" w14:textId="77777777" w:rsidR="00CA4673" w:rsidRPr="00F80FAC" w:rsidRDefault="00CA4673" w:rsidP="00CA4673">
            <w:pPr>
              <w:rPr>
                <w:rFonts w:ascii="Times" w:eastAsia="Batang" w:hAnsi="Times"/>
                <w:bCs/>
                <w:color w:val="FF0000"/>
                <w:sz w:val="20"/>
                <w:szCs w:val="24"/>
                <w:lang w:eastAsia="en-US"/>
              </w:rPr>
            </w:pPr>
            <w:r w:rsidRPr="00F80FAC">
              <w:rPr>
                <w:rFonts w:ascii="Times" w:eastAsia="Batang" w:hAnsi="Times"/>
                <w:color w:val="FF0000"/>
                <w:sz w:val="20"/>
                <w:szCs w:val="24"/>
                <w:lang w:eastAsia="en-US"/>
              </w:rPr>
              <w:t>-</w:t>
            </w:r>
            <w:r w:rsidRPr="00F80FAC">
              <w:rPr>
                <w:rFonts w:ascii="Times" w:eastAsia="Batang" w:hAnsi="Times"/>
                <w:color w:val="FF0000"/>
                <w:sz w:val="20"/>
                <w:szCs w:val="24"/>
                <w:lang w:eastAsia="en-US"/>
              </w:rPr>
              <w:tab/>
            </w:r>
            <w:r w:rsidRPr="00F80FAC">
              <w:rPr>
                <w:rFonts w:ascii="Times" w:eastAsia="Batang" w:hAnsi="Times"/>
                <w:bCs/>
                <w:color w:val="FF0000"/>
                <w:sz w:val="20"/>
                <w:szCs w:val="24"/>
                <w:lang w:eastAsia="en-US"/>
              </w:rPr>
              <w:t xml:space="preserve">For PUSCH transmissions of a PUSCH repetition Type A with a configured grant, when the UE is not configured with </w:t>
            </w:r>
            <w:proofErr w:type="spellStart"/>
            <w:r w:rsidRPr="00F80FAC">
              <w:rPr>
                <w:rFonts w:ascii="Times" w:eastAsia="Batang" w:hAnsi="Times"/>
                <w:bCs/>
                <w:i/>
                <w:iCs/>
                <w:color w:val="FF0000"/>
                <w:sz w:val="20"/>
                <w:szCs w:val="24"/>
                <w:lang w:eastAsia="en-US"/>
              </w:rPr>
              <w:t>AvailableSlotCounting</w:t>
            </w:r>
            <w:proofErr w:type="spellEnd"/>
            <w:r w:rsidRPr="00F80FAC">
              <w:rPr>
                <w:rFonts w:ascii="Times" w:eastAsia="Batang" w:hAnsi="Times"/>
                <w:bCs/>
                <w:color w:val="FF0000"/>
                <w:sz w:val="20"/>
                <w:szCs w:val="24"/>
                <w:lang w:eastAsia="en-US"/>
              </w:rPr>
              <w:t xml:space="preserve"> or when </w:t>
            </w:r>
            <w:proofErr w:type="spellStart"/>
            <w:r w:rsidRPr="00F80FAC">
              <w:rPr>
                <w:rFonts w:ascii="Times" w:eastAsia="Batang" w:hAnsi="Times"/>
                <w:bCs/>
                <w:i/>
                <w:iCs/>
                <w:color w:val="FF0000"/>
                <w:sz w:val="20"/>
                <w:szCs w:val="24"/>
                <w:lang w:eastAsia="en-US"/>
              </w:rPr>
              <w:t>AvailableSlotCounting</w:t>
            </w:r>
            <w:proofErr w:type="spellEnd"/>
            <w:r w:rsidRPr="00F80FAC">
              <w:rPr>
                <w:rFonts w:ascii="Times" w:eastAsia="Batang" w:hAnsi="Times"/>
                <w:bCs/>
                <w:color w:val="FF0000"/>
                <w:sz w:val="20"/>
                <w:szCs w:val="24"/>
                <w:lang w:eastAsia="en-US"/>
              </w:rPr>
              <w:t xml:space="preserve"> is disabled, and for PUSCH repetition type B:</w:t>
            </w:r>
          </w:p>
          <w:p w14:paraId="181D4CF3" w14:textId="77777777" w:rsidR="00CA4673" w:rsidRPr="00F80FAC" w:rsidRDefault="00CA4673" w:rsidP="00CA4673">
            <w:pPr>
              <w:ind w:leftChars="100" w:left="240"/>
              <w:rPr>
                <w:rFonts w:ascii="Times" w:eastAsia="Batang" w:hAnsi="Times"/>
                <w:bCs/>
                <w:color w:val="FF0000"/>
                <w:sz w:val="20"/>
                <w:szCs w:val="24"/>
                <w:lang w:eastAsia="en-US"/>
              </w:rPr>
            </w:pPr>
            <w:r w:rsidRPr="00F80FAC">
              <w:rPr>
                <w:rFonts w:ascii="Times" w:eastAsia="Batang" w:hAnsi="Times"/>
                <w:color w:val="FF0000"/>
                <w:sz w:val="20"/>
                <w:szCs w:val="24"/>
                <w:lang w:eastAsia="en-US"/>
              </w:rPr>
              <w:t>-</w:t>
            </w:r>
            <w:r w:rsidRPr="00F80FAC">
              <w:rPr>
                <w:rFonts w:ascii="Times" w:eastAsia="Batang" w:hAnsi="Times"/>
                <w:color w:val="FF0000"/>
                <w:sz w:val="20"/>
                <w:szCs w:val="24"/>
                <w:lang w:eastAsia="en-US"/>
              </w:rPr>
              <w:tab/>
            </w:r>
            <w:r w:rsidRPr="00F80FAC">
              <w:rPr>
                <w:rFonts w:ascii="Times" w:eastAsia="Batang" w:hAnsi="Times" w:hint="eastAsia"/>
                <w:bCs/>
                <w:color w:val="FF0000"/>
                <w:sz w:val="20"/>
                <w:szCs w:val="24"/>
                <w:lang w:eastAsia="en-US"/>
              </w:rPr>
              <w:t xml:space="preserve">The start of the first </w:t>
            </w:r>
            <w:r w:rsidRPr="00F80FAC">
              <w:rPr>
                <w:rFonts w:ascii="Times" w:eastAsia="Batang" w:hAnsi="Times"/>
                <w:color w:val="FF0000"/>
                <w:sz w:val="20"/>
                <w:szCs w:val="24"/>
                <w:lang w:eastAsia="en-US"/>
              </w:rPr>
              <w:t>nominal</w:t>
            </w:r>
            <w:r w:rsidRPr="00F80FAC">
              <w:rPr>
                <w:rFonts w:ascii="Times" w:eastAsia="Batang" w:hAnsi="Times" w:hint="eastAsia"/>
                <w:bCs/>
                <w:color w:val="FF0000"/>
                <w:sz w:val="20"/>
                <w:szCs w:val="24"/>
                <w:lang w:eastAsia="en-US"/>
              </w:rPr>
              <w:t xml:space="preserve"> TDW is the first slot for the first PUSCH transmission</w:t>
            </w:r>
            <w:r w:rsidRPr="00F80FAC">
              <w:rPr>
                <w:rFonts w:ascii="Times" w:eastAsia="Batang" w:hAnsi="Times"/>
                <w:bCs/>
                <w:color w:val="FF0000"/>
                <w:sz w:val="20"/>
                <w:szCs w:val="24"/>
                <w:lang w:eastAsia="en-US"/>
              </w:rPr>
              <w:t xml:space="preserve"> occasion</w:t>
            </w:r>
            <w:r w:rsidRPr="00F80FAC">
              <w:rPr>
                <w:rFonts w:ascii="Times" w:eastAsia="Batang" w:hAnsi="Times" w:hint="eastAsia"/>
                <w:bCs/>
                <w:color w:val="FF0000"/>
                <w:sz w:val="20"/>
                <w:szCs w:val="24"/>
                <w:lang w:eastAsia="en-US"/>
              </w:rPr>
              <w:t>.</w:t>
            </w:r>
          </w:p>
          <w:p w14:paraId="371DBDBA" w14:textId="77777777" w:rsidR="00CA4673" w:rsidRPr="00F80FAC" w:rsidRDefault="00CA4673" w:rsidP="00CA4673">
            <w:pPr>
              <w:ind w:leftChars="100" w:left="240"/>
              <w:rPr>
                <w:rFonts w:ascii="Times" w:eastAsia="Batang" w:hAnsi="Times"/>
                <w:color w:val="FF0000"/>
                <w:sz w:val="20"/>
                <w:szCs w:val="24"/>
                <w:lang w:eastAsia="en-US"/>
              </w:rPr>
            </w:pPr>
            <w:r w:rsidRPr="00F80FAC">
              <w:rPr>
                <w:rFonts w:ascii="Times" w:eastAsia="Batang" w:hAnsi="Times"/>
                <w:color w:val="FF0000"/>
                <w:sz w:val="20"/>
                <w:szCs w:val="24"/>
                <w:lang w:eastAsia="en-US"/>
              </w:rPr>
              <w:t>-</w:t>
            </w:r>
            <w:r w:rsidRPr="00F80FAC">
              <w:rPr>
                <w:rFonts w:ascii="Times" w:eastAsia="Batang" w:hAnsi="Times"/>
                <w:color w:val="FF0000"/>
                <w:sz w:val="20"/>
                <w:szCs w:val="24"/>
                <w:lang w:eastAsia="en-US"/>
              </w:rPr>
              <w:tab/>
            </w:r>
            <w:r w:rsidRPr="00F80FAC">
              <w:rPr>
                <w:rFonts w:ascii="Times" w:eastAsia="Batang" w:hAnsi="Times" w:hint="eastAsia"/>
                <w:bCs/>
                <w:color w:val="FF0000"/>
                <w:sz w:val="20"/>
                <w:szCs w:val="24"/>
                <w:lang w:eastAsia="en-US"/>
              </w:rPr>
              <w:t xml:space="preserve">The end of the last </w:t>
            </w:r>
            <w:r w:rsidRPr="00F80FAC">
              <w:rPr>
                <w:rFonts w:ascii="Times" w:eastAsia="Batang" w:hAnsi="Times"/>
                <w:color w:val="FF0000"/>
                <w:sz w:val="20"/>
                <w:szCs w:val="24"/>
                <w:lang w:eastAsia="en-US"/>
              </w:rPr>
              <w:t>nominal</w:t>
            </w:r>
            <w:r w:rsidRPr="00F80FAC">
              <w:rPr>
                <w:rFonts w:ascii="Times" w:eastAsia="Batang" w:hAnsi="Times" w:hint="eastAsia"/>
                <w:bCs/>
                <w:color w:val="FF0000"/>
                <w:sz w:val="20"/>
                <w:szCs w:val="24"/>
                <w:lang w:eastAsia="en-US"/>
              </w:rPr>
              <w:t xml:space="preserve"> TDW is the last slot for the last PUSCH transmission.</w:t>
            </w:r>
          </w:p>
          <w:p w14:paraId="092EFC3B" w14:textId="6CD1D354" w:rsidR="00CA4673" w:rsidRPr="00F80FAC" w:rsidRDefault="00CA4673" w:rsidP="00CA4673">
            <w:pPr>
              <w:ind w:leftChars="100" w:left="240"/>
              <w:rPr>
                <w:rFonts w:ascii="Times" w:eastAsia="Batang" w:hAnsi="Times"/>
                <w:bCs/>
                <w:color w:val="FF0000"/>
                <w:sz w:val="20"/>
                <w:szCs w:val="24"/>
                <w:lang w:eastAsia="en-US"/>
              </w:rPr>
            </w:pPr>
            <w:r w:rsidRPr="00F80FAC">
              <w:rPr>
                <w:rFonts w:ascii="Times" w:eastAsia="Batang" w:hAnsi="Times"/>
                <w:color w:val="FF0000"/>
                <w:sz w:val="20"/>
                <w:szCs w:val="24"/>
                <w:lang w:eastAsia="en-US"/>
              </w:rPr>
              <w:t>-</w:t>
            </w:r>
            <w:r w:rsidRPr="00F80FAC">
              <w:rPr>
                <w:rFonts w:ascii="Times" w:eastAsia="Batang" w:hAnsi="Times"/>
                <w:color w:val="FF0000"/>
                <w:sz w:val="20"/>
                <w:szCs w:val="24"/>
                <w:lang w:eastAsia="en-US"/>
              </w:rPr>
              <w:tab/>
            </w:r>
            <w:r w:rsidRPr="00F80FAC">
              <w:rPr>
                <w:rFonts w:ascii="Times" w:eastAsia="Batang" w:hAnsi="Times"/>
                <w:bCs/>
                <w:color w:val="FF0000"/>
                <w:sz w:val="20"/>
                <w:szCs w:val="24"/>
                <w:lang w:eastAsia="en-US"/>
              </w:rPr>
              <w:t xml:space="preserve">The start of any other </w:t>
            </w:r>
            <w:r w:rsidRPr="00F80FAC">
              <w:rPr>
                <w:rFonts w:ascii="Times" w:eastAsia="Batang" w:hAnsi="Times"/>
                <w:color w:val="FF0000"/>
                <w:sz w:val="20"/>
                <w:szCs w:val="24"/>
                <w:lang w:eastAsia="en-US"/>
              </w:rPr>
              <w:t>nominal</w:t>
            </w:r>
            <w:r w:rsidRPr="00F80FAC">
              <w:rPr>
                <w:rFonts w:ascii="Times" w:eastAsia="Batang" w:hAnsi="Times"/>
                <w:bCs/>
                <w:color w:val="FF0000"/>
                <w:sz w:val="20"/>
                <w:szCs w:val="24"/>
                <w:lang w:eastAsia="en-US"/>
              </w:rPr>
              <w:t xml:space="preserve"> TDWs is the first slot after the last slot of a previous </w:t>
            </w:r>
            <w:r w:rsidRPr="00F80FAC">
              <w:rPr>
                <w:rFonts w:ascii="Times" w:eastAsia="Batang" w:hAnsi="Times"/>
                <w:color w:val="FF0000"/>
                <w:sz w:val="20"/>
                <w:szCs w:val="24"/>
                <w:lang w:eastAsia="en-US"/>
              </w:rPr>
              <w:t>nominal</w:t>
            </w:r>
            <w:r w:rsidRPr="00F80FAC">
              <w:rPr>
                <w:rFonts w:ascii="Times" w:eastAsia="Batang" w:hAnsi="Times"/>
                <w:bCs/>
                <w:color w:val="FF0000"/>
                <w:sz w:val="20"/>
                <w:szCs w:val="24"/>
                <w:lang w:eastAsia="en-US"/>
              </w:rPr>
              <w:t xml:space="preserve"> TDW.</w:t>
            </w:r>
          </w:p>
          <w:p w14:paraId="78E36A07" w14:textId="77777777" w:rsidR="00696B59" w:rsidRPr="00696B59" w:rsidRDefault="00696B59" w:rsidP="00696B59">
            <w:pPr>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For PUCCH transmissions of a PUCCH repetition:</w:t>
            </w:r>
          </w:p>
          <w:p w14:paraId="47677498"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start of the first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first</w:t>
            </w:r>
            <w:r w:rsidRPr="00696B59">
              <w:rPr>
                <w:rFonts w:ascii="Times" w:eastAsia="Batang" w:hAnsi="Times"/>
                <w:bCs/>
                <w:sz w:val="20"/>
                <w:szCs w:val="24"/>
                <w:lang w:eastAsia="en-US"/>
              </w:rPr>
              <w:t xml:space="preserve"> </w:t>
            </w:r>
            <w:r w:rsidRPr="00696B59">
              <w:rPr>
                <w:rFonts w:ascii="Times" w:eastAsia="Batang" w:hAnsi="Times" w:hint="eastAsia"/>
                <w:bCs/>
                <w:sz w:val="20"/>
                <w:szCs w:val="24"/>
                <w:lang w:eastAsia="en-US"/>
              </w:rPr>
              <w:t xml:space="preserve">slot </w:t>
            </w:r>
            <w:r w:rsidRPr="00696B59">
              <w:rPr>
                <w:rFonts w:ascii="Times" w:eastAsia="Batang" w:hAnsi="Times"/>
                <w:bCs/>
                <w:sz w:val="20"/>
                <w:szCs w:val="24"/>
                <w:lang w:eastAsia="en-US"/>
              </w:rPr>
              <w:t xml:space="preserve">determined </w:t>
            </w:r>
            <w:r w:rsidRPr="00696B59">
              <w:rPr>
                <w:rFonts w:ascii="Times" w:eastAsia="Batang" w:hAnsi="Times" w:hint="eastAsia"/>
                <w:bCs/>
                <w:sz w:val="20"/>
                <w:szCs w:val="24"/>
                <w:lang w:eastAsia="en-US"/>
              </w:rPr>
              <w:t>for the first PU</w:t>
            </w:r>
            <w:r w:rsidRPr="00696B59">
              <w:rPr>
                <w:rFonts w:ascii="Times" w:eastAsia="Batang" w:hAnsi="Times"/>
                <w:bCs/>
                <w:sz w:val="20"/>
                <w:szCs w:val="24"/>
                <w:lang w:eastAsia="en-US"/>
              </w:rPr>
              <w:t>C</w:t>
            </w:r>
            <w:r w:rsidRPr="00696B59">
              <w:rPr>
                <w:rFonts w:ascii="Times" w:eastAsia="Batang" w:hAnsi="Times" w:hint="eastAsia"/>
                <w:bCs/>
                <w:sz w:val="20"/>
                <w:szCs w:val="24"/>
                <w:lang w:eastAsia="en-US"/>
              </w:rPr>
              <w:t>CH transmission.</w:t>
            </w:r>
          </w:p>
          <w:p w14:paraId="66F0D457" w14:textId="77777777" w:rsidR="00696B59" w:rsidRPr="00696B59" w:rsidRDefault="00696B59" w:rsidP="00696B59">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end of the last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last slot </w:t>
            </w:r>
            <w:r w:rsidRPr="00696B59">
              <w:rPr>
                <w:rFonts w:ascii="Times" w:eastAsia="Batang" w:hAnsi="Times"/>
                <w:bCs/>
                <w:sz w:val="20"/>
                <w:szCs w:val="24"/>
                <w:lang w:eastAsia="en-US"/>
              </w:rPr>
              <w:t>determined for the last PUCCH transmission</w:t>
            </w:r>
            <w:r w:rsidRPr="00696B59">
              <w:rPr>
                <w:rFonts w:ascii="Times" w:eastAsia="Batang" w:hAnsi="Times" w:hint="eastAsia"/>
                <w:bCs/>
                <w:sz w:val="20"/>
                <w:szCs w:val="24"/>
                <w:lang w:eastAsia="en-US"/>
              </w:rPr>
              <w:t>.</w:t>
            </w:r>
          </w:p>
          <w:p w14:paraId="51AB2C1D" w14:textId="77777777" w:rsidR="00CA4673" w:rsidRDefault="00696B59" w:rsidP="00CA4673">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The</w:t>
            </w:r>
            <w:r w:rsidRPr="00696B59">
              <w:rPr>
                <w:rFonts w:ascii="Times" w:eastAsia="Batang" w:hAnsi="Times" w:hint="eastAsia"/>
                <w:bCs/>
                <w:sz w:val="20"/>
                <w:szCs w:val="24"/>
                <w:lang w:eastAsia="en-US"/>
              </w:rPr>
              <w:t xml:space="preserve"> start of </w:t>
            </w:r>
            <w:r w:rsidRPr="00696B59">
              <w:rPr>
                <w:rFonts w:ascii="Times" w:eastAsia="Batang" w:hAnsi="Times"/>
                <w:bCs/>
                <w:sz w:val="20"/>
                <w:szCs w:val="24"/>
                <w:lang w:eastAsia="en-US"/>
              </w:rPr>
              <w:t>any other</w:t>
            </w:r>
            <w:r w:rsidRPr="00696B59">
              <w:rPr>
                <w:rFonts w:ascii="Times" w:eastAsia="Batang" w:hAnsi="Times" w:hint="eastAsia"/>
                <w:bCs/>
                <w:sz w:val="20"/>
                <w:szCs w:val="24"/>
                <w:lang w:eastAsia="en-US"/>
              </w:rPr>
              <w:t xml:space="preserve">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TDWs is the first slot </w:t>
            </w:r>
            <w:r w:rsidRPr="00696B59">
              <w:rPr>
                <w:rFonts w:ascii="Times" w:eastAsia="Batang" w:hAnsi="Times"/>
                <w:bCs/>
                <w:sz w:val="20"/>
                <w:szCs w:val="24"/>
                <w:lang w:eastAsia="en-US"/>
              </w:rPr>
              <w:t xml:space="preserve">determined for PUCCH transmission </w:t>
            </w:r>
            <w:r w:rsidRPr="00696B59">
              <w:rPr>
                <w:rFonts w:ascii="Times" w:eastAsia="Batang" w:hAnsi="Times" w:hint="eastAsia"/>
                <w:bCs/>
                <w:sz w:val="20"/>
                <w:szCs w:val="24"/>
                <w:lang w:eastAsia="en-US"/>
              </w:rPr>
              <w:t xml:space="preserve">after the last slot </w:t>
            </w:r>
            <w:r w:rsidRPr="00696B59">
              <w:rPr>
                <w:rFonts w:ascii="Times" w:eastAsia="Batang" w:hAnsi="Times"/>
                <w:bCs/>
                <w:sz w:val="20"/>
                <w:szCs w:val="24"/>
                <w:lang w:eastAsia="en-US"/>
              </w:rPr>
              <w:t xml:space="preserve">determined for PUCCH transmission </w:t>
            </w:r>
            <w:r w:rsidRPr="00696B59">
              <w:rPr>
                <w:rFonts w:ascii="Times" w:eastAsia="Batang" w:hAnsi="Times" w:hint="eastAsia"/>
                <w:bCs/>
                <w:sz w:val="20"/>
                <w:szCs w:val="24"/>
                <w:lang w:eastAsia="en-US"/>
              </w:rPr>
              <w:t xml:space="preserve">of a previous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w:t>
            </w:r>
          </w:p>
          <w:p w14:paraId="2EC8289B" w14:textId="77777777" w:rsidR="004147B1" w:rsidRDefault="004147B1" w:rsidP="004147B1">
            <w:pPr>
              <w:spacing w:before="240"/>
              <w:jc w:val="center"/>
              <w:rPr>
                <w:b/>
                <w:color w:val="FF0000"/>
              </w:rPr>
            </w:pPr>
            <w:r>
              <w:rPr>
                <w:b/>
                <w:color w:val="FF0000"/>
              </w:rPr>
              <w:t>&lt;Unchanged parts omitted&gt;</w:t>
            </w:r>
          </w:p>
          <w:p w14:paraId="0A4F856E" w14:textId="4D3B4415" w:rsidR="004147B1" w:rsidRPr="00CA4673" w:rsidRDefault="004147B1" w:rsidP="004147B1">
            <w:pPr>
              <w:ind w:leftChars="100" w:left="240"/>
              <w:jc w:val="center"/>
              <w:rPr>
                <w:rFonts w:ascii="Times" w:eastAsia="Batang" w:hAnsi="Times"/>
                <w:bCs/>
                <w:sz w:val="20"/>
                <w:szCs w:val="24"/>
                <w:lang w:eastAsia="en-US"/>
              </w:rPr>
            </w:pPr>
            <w:r>
              <w:rPr>
                <w:b/>
                <w:color w:val="FF0000"/>
              </w:rPr>
              <w:t>-------------------------- End of Text Proposal for TS 38.214 --------------------------</w:t>
            </w:r>
          </w:p>
        </w:tc>
      </w:tr>
    </w:tbl>
    <w:p w14:paraId="39E30AE9" w14:textId="484E26DB" w:rsidR="00A40861" w:rsidRDefault="00A40861" w:rsidP="0095574B"/>
    <w:p w14:paraId="793587C8" w14:textId="77777777" w:rsidR="00CA4673" w:rsidRPr="0016069E" w:rsidRDefault="00CA4673" w:rsidP="0095574B">
      <w:pPr>
        <w:rPr>
          <w:lang w:val="en-US"/>
        </w:rPr>
      </w:pPr>
    </w:p>
    <w:p w14:paraId="4299E70D" w14:textId="77777777" w:rsidR="00CA4673" w:rsidRPr="00CA4673" w:rsidRDefault="00CA4673" w:rsidP="00CA4673">
      <w:pPr>
        <w:pStyle w:val="aff6"/>
        <w:numPr>
          <w:ilvl w:val="0"/>
          <w:numId w:val="25"/>
        </w:numPr>
        <w:spacing w:afterLines="50" w:after="120"/>
        <w:ind w:leftChars="0"/>
        <w:jc w:val="both"/>
        <w:rPr>
          <w:b/>
          <w:sz w:val="22"/>
          <w:szCs w:val="22"/>
          <w:u w:val="single"/>
          <w:lang w:val="en-US"/>
        </w:rPr>
      </w:pPr>
      <w:r w:rsidRPr="00CA4673">
        <w:rPr>
          <w:b/>
          <w:sz w:val="22"/>
          <w:szCs w:val="22"/>
          <w:u w:val="single"/>
          <w:lang w:val="en-US"/>
        </w:rPr>
        <w:t>Group common TPC commands</w:t>
      </w:r>
    </w:p>
    <w:p w14:paraId="09A2F284" w14:textId="74C4A486" w:rsidR="0016069E" w:rsidRDefault="0016069E" w:rsidP="0016069E">
      <w:pPr>
        <w:rPr>
          <w:rFonts w:eastAsiaTheme="minorEastAsia"/>
          <w:sz w:val="22"/>
          <w:szCs w:val="22"/>
          <w:lang w:val="en-US"/>
        </w:rPr>
      </w:pPr>
      <w:r w:rsidRPr="0016069E">
        <w:rPr>
          <w:rFonts w:eastAsiaTheme="minorEastAsia"/>
          <w:sz w:val="22"/>
          <w:szCs w:val="22"/>
          <w:lang w:val="en-US"/>
        </w:rPr>
        <w:lastRenderedPageBreak/>
        <w:t>At RAN1#10</w:t>
      </w:r>
      <w:r w:rsidR="001A4A2B">
        <w:rPr>
          <w:rFonts w:eastAsiaTheme="minorEastAsia"/>
          <w:sz w:val="22"/>
          <w:szCs w:val="22"/>
          <w:lang w:val="en-US"/>
        </w:rPr>
        <w:t>6</w:t>
      </w:r>
      <w:r w:rsidR="005B0010">
        <w:rPr>
          <w:rFonts w:eastAsiaTheme="minorEastAsia"/>
          <w:sz w:val="22"/>
          <w:szCs w:val="22"/>
          <w:lang w:val="en-US"/>
        </w:rPr>
        <w:t>bis</w:t>
      </w:r>
      <w:r w:rsidRPr="0016069E">
        <w:rPr>
          <w:rFonts w:eastAsiaTheme="minorEastAsia"/>
          <w:sz w:val="22"/>
          <w:szCs w:val="22"/>
          <w:lang w:val="en-US"/>
        </w:rPr>
        <w:t xml:space="preserve">-e meeting, </w:t>
      </w:r>
      <w:r w:rsidR="003150FC">
        <w:rPr>
          <w:rFonts w:eastAsiaTheme="minorEastAsia"/>
          <w:sz w:val="22"/>
          <w:szCs w:val="22"/>
          <w:lang w:val="en-US"/>
        </w:rPr>
        <w:t>TPC command</w:t>
      </w:r>
      <w:r w:rsidRPr="0016069E">
        <w:rPr>
          <w:rFonts w:eastAsiaTheme="minorEastAsia"/>
          <w:sz w:val="22"/>
          <w:szCs w:val="22"/>
          <w:lang w:val="en-US"/>
        </w:rPr>
        <w:t xml:space="preserve"> </w:t>
      </w:r>
      <w:r w:rsidR="005B0010">
        <w:rPr>
          <w:rFonts w:eastAsiaTheme="minorEastAsia"/>
          <w:sz w:val="22"/>
          <w:szCs w:val="22"/>
          <w:lang w:val="en-US"/>
        </w:rPr>
        <w:t xml:space="preserve">indicating the action </w:t>
      </w:r>
      <w:r w:rsidR="003150FC">
        <w:rPr>
          <w:rFonts w:eastAsiaTheme="minorEastAsia"/>
          <w:sz w:val="22"/>
          <w:szCs w:val="22"/>
          <w:lang w:val="en-US"/>
        </w:rPr>
        <w:t xml:space="preserve">during time domain window </w:t>
      </w:r>
      <w:r w:rsidRPr="0016069E">
        <w:rPr>
          <w:rFonts w:eastAsiaTheme="minorEastAsia"/>
          <w:sz w:val="22"/>
          <w:szCs w:val="22"/>
          <w:lang w:val="en-US"/>
        </w:rPr>
        <w:t xml:space="preserve">was discussed and </w:t>
      </w:r>
      <w:r w:rsidR="0095574B">
        <w:rPr>
          <w:rFonts w:eastAsiaTheme="minorEastAsia"/>
          <w:sz w:val="22"/>
          <w:szCs w:val="22"/>
          <w:lang w:val="en-US"/>
        </w:rPr>
        <w:t xml:space="preserve">the </w:t>
      </w:r>
      <w:r w:rsidRPr="0016069E">
        <w:rPr>
          <w:rFonts w:eastAsiaTheme="minorEastAsia"/>
          <w:sz w:val="22"/>
          <w:szCs w:val="22"/>
          <w:lang w:val="en-US"/>
        </w:rPr>
        <w:t xml:space="preserve">following agreement </w:t>
      </w:r>
      <w:r w:rsidR="009E75E3">
        <w:rPr>
          <w:rFonts w:eastAsiaTheme="minorEastAsia"/>
          <w:sz w:val="22"/>
          <w:szCs w:val="22"/>
          <w:lang w:val="en-US"/>
        </w:rPr>
        <w:t>was</w:t>
      </w:r>
      <w:r w:rsidRPr="0016069E">
        <w:rPr>
          <w:rFonts w:eastAsiaTheme="minorEastAsia"/>
          <w:sz w:val="22"/>
          <w:szCs w:val="22"/>
          <w:lang w:val="en-US"/>
        </w:rPr>
        <w:t xml:space="preserve"> made [</w:t>
      </w:r>
      <w:r w:rsidR="002A511E">
        <w:rPr>
          <w:rFonts w:eastAsiaTheme="minorEastAsia"/>
          <w:sz w:val="22"/>
          <w:szCs w:val="22"/>
          <w:lang w:val="en-US"/>
        </w:rPr>
        <w:t>2</w:t>
      </w:r>
      <w:r w:rsidRPr="0016069E">
        <w:rPr>
          <w:rFonts w:eastAsiaTheme="minorEastAsia"/>
          <w:sz w:val="22"/>
          <w:szCs w:val="22"/>
          <w:lang w:val="en-US"/>
        </w:rPr>
        <w:t>]</w:t>
      </w:r>
    </w:p>
    <w:p w14:paraId="649C8683" w14:textId="77777777" w:rsidR="0016069E" w:rsidRPr="0016069E" w:rsidRDefault="0016069E" w:rsidP="0016069E">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16069E" w:rsidRPr="00A31D60" w14:paraId="7E9B3D1C" w14:textId="77777777" w:rsidTr="0016069E">
        <w:trPr>
          <w:trHeight w:val="699"/>
          <w:jc w:val="center"/>
        </w:trPr>
        <w:tc>
          <w:tcPr>
            <w:tcW w:w="9962" w:type="dxa"/>
          </w:tcPr>
          <w:p w14:paraId="4AB3031C" w14:textId="77777777" w:rsidR="005B0010" w:rsidRPr="005B0010" w:rsidRDefault="005B0010" w:rsidP="005B0010">
            <w:pPr>
              <w:widowControl w:val="0"/>
              <w:spacing w:after="160" w:line="259" w:lineRule="auto"/>
              <w:jc w:val="both"/>
              <w:rPr>
                <w:rFonts w:eastAsia="SimSun"/>
                <w:b/>
                <w:kern w:val="2"/>
                <w:sz w:val="21"/>
                <w:szCs w:val="22"/>
                <w:highlight w:val="darkYellow"/>
                <w:lang w:val="en-US" w:eastAsia="zh-CN"/>
              </w:rPr>
            </w:pPr>
            <w:r w:rsidRPr="005B0010">
              <w:rPr>
                <w:rFonts w:eastAsia="SimSun"/>
                <w:b/>
                <w:kern w:val="2"/>
                <w:sz w:val="21"/>
                <w:szCs w:val="22"/>
                <w:highlight w:val="darkYellow"/>
                <w:lang w:val="en-US" w:eastAsia="zh-CN"/>
              </w:rPr>
              <w:t>Working assumption:</w:t>
            </w:r>
          </w:p>
          <w:p w14:paraId="508B2B41" w14:textId="77777777" w:rsidR="005B0010" w:rsidRPr="005B0010" w:rsidRDefault="005B0010" w:rsidP="005B0010">
            <w:pPr>
              <w:widowControl w:val="0"/>
              <w:numPr>
                <w:ilvl w:val="0"/>
                <w:numId w:val="31"/>
              </w:numPr>
              <w:snapToGrid w:val="0"/>
              <w:spacing w:after="120" w:line="259" w:lineRule="auto"/>
              <w:jc w:val="both"/>
              <w:rPr>
                <w:rFonts w:eastAsia="SimSun"/>
                <w:sz w:val="21"/>
                <w:szCs w:val="21"/>
                <w:lang w:val="en-US" w:eastAsia="zh-CN"/>
              </w:rPr>
            </w:pPr>
            <w:r w:rsidRPr="005B0010">
              <w:rPr>
                <w:rFonts w:eastAsia="SimSun"/>
                <w:sz w:val="21"/>
                <w:szCs w:val="21"/>
                <w:lang w:val="en-US" w:eastAsia="zh-CN"/>
              </w:rPr>
              <w:t>The action of group common TPC commands with format 2_2 does not constitute an event that violates power consistency and phase continuity.</w:t>
            </w:r>
          </w:p>
          <w:p w14:paraId="06072D8A" w14:textId="77777777" w:rsidR="005B0010" w:rsidRPr="005B0010" w:rsidRDefault="005B0010" w:rsidP="005B0010">
            <w:pPr>
              <w:widowControl w:val="0"/>
              <w:numPr>
                <w:ilvl w:val="1"/>
                <w:numId w:val="40"/>
              </w:numPr>
              <w:snapToGrid w:val="0"/>
              <w:spacing w:after="160" w:line="259" w:lineRule="auto"/>
              <w:ind w:left="780"/>
              <w:jc w:val="both"/>
              <w:rPr>
                <w:rFonts w:eastAsia="SimSun"/>
                <w:sz w:val="21"/>
                <w:szCs w:val="21"/>
                <w:lang w:val="en-US" w:eastAsia="en-US"/>
              </w:rPr>
            </w:pPr>
            <w:r w:rsidRPr="005B0010">
              <w:rPr>
                <w:rFonts w:eastAsia="SimSun"/>
                <w:sz w:val="21"/>
                <w:szCs w:val="21"/>
                <w:lang w:val="en-US" w:eastAsia="zh-CN"/>
              </w:rPr>
              <w:t xml:space="preserve">If UE is configured to </w:t>
            </w:r>
            <w:r w:rsidRPr="005B0010">
              <w:rPr>
                <w:rFonts w:eastAsia="SimSun"/>
                <w:bCs/>
                <w:sz w:val="21"/>
                <w:szCs w:val="21"/>
                <w:lang w:val="en-US" w:eastAsia="en-US"/>
              </w:rPr>
              <w:t>accumulate TPC commands,</w:t>
            </w:r>
          </w:p>
          <w:p w14:paraId="5C6AC133" w14:textId="77777777" w:rsidR="005B0010" w:rsidRPr="005B0010" w:rsidRDefault="005B0010" w:rsidP="005B0010">
            <w:pPr>
              <w:widowControl w:val="0"/>
              <w:numPr>
                <w:ilvl w:val="2"/>
                <w:numId w:val="35"/>
              </w:numPr>
              <w:snapToGrid w:val="0"/>
              <w:spacing w:after="160" w:line="259" w:lineRule="auto"/>
              <w:jc w:val="both"/>
              <w:rPr>
                <w:rFonts w:eastAsia="SimSun"/>
                <w:kern w:val="2"/>
                <w:sz w:val="21"/>
                <w:szCs w:val="21"/>
                <w:lang w:val="en-US" w:eastAsia="zh-CN"/>
              </w:rPr>
            </w:pPr>
            <w:r w:rsidRPr="005B0010">
              <w:rPr>
                <w:rFonts w:eastAsia="SimSun"/>
                <w:kern w:val="2"/>
                <w:sz w:val="21"/>
                <w:szCs w:val="21"/>
                <w:lang w:val="en-US" w:eastAsia="zh-CN"/>
              </w:rPr>
              <w:t>If UE receives TPC commands that would take into effect during a configured TDW, UE accumulates TPC commands without taking effect during the current configured TDW. TPC commands take effect after the current configured TDW.</w:t>
            </w:r>
          </w:p>
          <w:p w14:paraId="0682B8F8" w14:textId="77777777" w:rsidR="005B0010" w:rsidRPr="005B0010" w:rsidRDefault="005B0010" w:rsidP="005B0010">
            <w:pPr>
              <w:widowControl w:val="0"/>
              <w:numPr>
                <w:ilvl w:val="1"/>
                <w:numId w:val="40"/>
              </w:numPr>
              <w:snapToGrid w:val="0"/>
              <w:spacing w:after="160" w:line="259" w:lineRule="auto"/>
              <w:ind w:left="780"/>
              <w:jc w:val="both"/>
              <w:rPr>
                <w:rFonts w:eastAsia="SimSun"/>
                <w:sz w:val="21"/>
                <w:szCs w:val="21"/>
                <w:lang w:val="en-US" w:eastAsia="zh-CN"/>
              </w:rPr>
            </w:pPr>
            <w:r w:rsidRPr="005B0010">
              <w:rPr>
                <w:rFonts w:eastAsia="SimSun"/>
                <w:sz w:val="21"/>
                <w:szCs w:val="21"/>
                <w:lang w:val="en-US" w:eastAsia="zh-CN"/>
              </w:rPr>
              <w:t>If UE is not configured to accumulate TPC commands</w:t>
            </w:r>
          </w:p>
          <w:p w14:paraId="5FFEA3BC" w14:textId="77777777" w:rsidR="005B0010" w:rsidRPr="005B0010" w:rsidRDefault="005B0010" w:rsidP="005B0010">
            <w:pPr>
              <w:widowControl w:val="0"/>
              <w:numPr>
                <w:ilvl w:val="2"/>
                <w:numId w:val="35"/>
              </w:numPr>
              <w:snapToGrid w:val="0"/>
              <w:spacing w:after="160" w:line="259" w:lineRule="auto"/>
              <w:jc w:val="both"/>
              <w:rPr>
                <w:rFonts w:eastAsia="SimSun"/>
                <w:kern w:val="2"/>
                <w:sz w:val="21"/>
                <w:szCs w:val="21"/>
                <w:lang w:val="en-US" w:eastAsia="zh-CN"/>
              </w:rPr>
            </w:pPr>
            <w:r w:rsidRPr="005B0010">
              <w:rPr>
                <w:rFonts w:eastAsia="SimSun"/>
                <w:kern w:val="2"/>
                <w:sz w:val="21"/>
                <w:szCs w:val="21"/>
                <w:lang w:val="en-US" w:eastAsia="zh-CN"/>
              </w:rPr>
              <w:t xml:space="preserve">the last TPC command that would take effect within a configured TDW supersedes all previous TPC commands that take effect within that configured TDW and only the last TPC command is applied by the UE after the current configured TDW. </w:t>
            </w:r>
          </w:p>
          <w:p w14:paraId="6FCBF5A2" w14:textId="183D1C04" w:rsidR="0016069E" w:rsidRPr="005B0010" w:rsidRDefault="005B0010" w:rsidP="005B0010">
            <w:pPr>
              <w:widowControl w:val="0"/>
              <w:numPr>
                <w:ilvl w:val="3"/>
                <w:numId w:val="35"/>
              </w:numPr>
              <w:snapToGrid w:val="0"/>
              <w:spacing w:after="160" w:line="259" w:lineRule="auto"/>
              <w:jc w:val="both"/>
              <w:rPr>
                <w:rFonts w:eastAsia="SimSun"/>
                <w:kern w:val="2"/>
                <w:sz w:val="21"/>
                <w:szCs w:val="21"/>
                <w:lang w:val="en-US" w:eastAsia="zh-CN"/>
              </w:rPr>
            </w:pPr>
            <w:r w:rsidRPr="005B0010">
              <w:rPr>
                <w:rFonts w:eastAsia="SimSun"/>
                <w:kern w:val="2"/>
                <w:sz w:val="21"/>
                <w:szCs w:val="21"/>
                <w:lang w:val="en-US" w:eastAsia="zh-CN"/>
              </w:rPr>
              <w:t>FFS: no more than 1 TPC command is expected to take effect during a configured TDW.</w:t>
            </w:r>
          </w:p>
        </w:tc>
      </w:tr>
    </w:tbl>
    <w:p w14:paraId="2FFD75D6" w14:textId="68694920" w:rsidR="0016069E" w:rsidRDefault="0016069E" w:rsidP="0016069E">
      <w:pPr>
        <w:spacing w:afterLines="50" w:after="120"/>
        <w:jc w:val="both"/>
        <w:rPr>
          <w:b/>
          <w:sz w:val="22"/>
          <w:szCs w:val="22"/>
          <w:u w:val="single"/>
        </w:rPr>
      </w:pPr>
    </w:p>
    <w:p w14:paraId="4E3EAD5B" w14:textId="29E6B5DB" w:rsidR="005B4AC4" w:rsidRPr="00BF478D" w:rsidRDefault="005B0010" w:rsidP="001B334F">
      <w:pPr>
        <w:spacing w:afterLines="50" w:after="120"/>
        <w:jc w:val="both"/>
        <w:rPr>
          <w:bCs/>
          <w:sz w:val="22"/>
          <w:szCs w:val="22"/>
          <w:lang w:val="en-US"/>
        </w:rPr>
      </w:pPr>
      <w:r w:rsidRPr="005B0010">
        <w:rPr>
          <w:bCs/>
          <w:sz w:val="22"/>
          <w:szCs w:val="22"/>
        </w:rPr>
        <w:t>The number of TPC commands UE can receive within a configured TDW when UE is not configured to accumulate TPC commands</w:t>
      </w:r>
      <w:r>
        <w:rPr>
          <w:bCs/>
          <w:sz w:val="22"/>
          <w:szCs w:val="22"/>
        </w:rPr>
        <w:t xml:space="preserve"> is </w:t>
      </w:r>
      <w:r w:rsidR="001E1934">
        <w:rPr>
          <w:bCs/>
          <w:sz w:val="22"/>
          <w:szCs w:val="22"/>
        </w:rPr>
        <w:t xml:space="preserve">under discussion. </w:t>
      </w:r>
      <w:r w:rsidR="00BF478D">
        <w:rPr>
          <w:bCs/>
          <w:sz w:val="22"/>
          <w:szCs w:val="22"/>
        </w:rPr>
        <w:t>According to the agreement, w</w:t>
      </w:r>
      <w:r w:rsidR="00BF478D" w:rsidRPr="00BF478D">
        <w:rPr>
          <w:bCs/>
          <w:sz w:val="22"/>
          <w:szCs w:val="22"/>
          <w:lang w:val="en-US"/>
        </w:rPr>
        <w:t>hen UE receives more than one TPC commands indicating the action within a configured TDW</w:t>
      </w:r>
      <w:r w:rsidR="00BF478D">
        <w:rPr>
          <w:bCs/>
          <w:sz w:val="22"/>
          <w:szCs w:val="22"/>
          <w:lang w:val="en-US"/>
        </w:rPr>
        <w:t xml:space="preserve">, UE just </w:t>
      </w:r>
      <w:r w:rsidR="00BF478D" w:rsidRPr="00BF478D">
        <w:rPr>
          <w:bCs/>
          <w:sz w:val="22"/>
          <w:szCs w:val="22"/>
          <w:lang w:val="en-US"/>
        </w:rPr>
        <w:t>appl</w:t>
      </w:r>
      <w:r w:rsidR="00BF478D">
        <w:rPr>
          <w:bCs/>
          <w:sz w:val="22"/>
          <w:szCs w:val="22"/>
          <w:lang w:val="en-US"/>
        </w:rPr>
        <w:t>ies</w:t>
      </w:r>
      <w:r w:rsidR="00BF478D" w:rsidRPr="00BF478D">
        <w:rPr>
          <w:bCs/>
          <w:sz w:val="22"/>
          <w:szCs w:val="22"/>
          <w:lang w:val="en-US"/>
        </w:rPr>
        <w:t xml:space="preserve"> the last </w:t>
      </w:r>
      <w:r w:rsidR="00BF478D">
        <w:rPr>
          <w:bCs/>
          <w:sz w:val="22"/>
          <w:szCs w:val="22"/>
          <w:lang w:val="en-US"/>
        </w:rPr>
        <w:t xml:space="preserve">received </w:t>
      </w:r>
      <w:r w:rsidR="00BF478D" w:rsidRPr="00BF478D">
        <w:rPr>
          <w:bCs/>
          <w:sz w:val="22"/>
          <w:szCs w:val="22"/>
          <w:lang w:val="en-US"/>
        </w:rPr>
        <w:t xml:space="preserve">TPC command after the configured TDW. </w:t>
      </w:r>
      <w:r w:rsidR="00BF478D">
        <w:rPr>
          <w:bCs/>
          <w:sz w:val="22"/>
          <w:szCs w:val="22"/>
          <w:lang w:val="en-US"/>
        </w:rPr>
        <w:t xml:space="preserve">As this UE behavior is clear and simple, there is no need to </w:t>
      </w:r>
      <w:r w:rsidR="00EF0DDD" w:rsidRPr="00EF0DDD">
        <w:rPr>
          <w:bCs/>
          <w:sz w:val="22"/>
          <w:szCs w:val="22"/>
          <w:lang w:val="en-US"/>
        </w:rPr>
        <w:t>put the constraint on the number of expected TPC commands indicating actions during a configured TDW.</w:t>
      </w:r>
      <w:r w:rsidR="00BF478D">
        <w:rPr>
          <w:bCs/>
          <w:sz w:val="22"/>
          <w:szCs w:val="22"/>
        </w:rPr>
        <w:t xml:space="preserve"> </w:t>
      </w:r>
    </w:p>
    <w:p w14:paraId="14709A9E" w14:textId="2EFC1783" w:rsidR="00CB7C1E" w:rsidRDefault="008D4679" w:rsidP="00490CE6">
      <w:pPr>
        <w:rPr>
          <w:rFonts w:eastAsia="游明朝"/>
          <w:b/>
          <w:bCs/>
          <w:sz w:val="22"/>
          <w:szCs w:val="22"/>
        </w:rPr>
      </w:pPr>
      <w:r>
        <w:rPr>
          <w:rFonts w:eastAsia="游明朝"/>
          <w:b/>
          <w:sz w:val="22"/>
          <w:szCs w:val="22"/>
          <w:u w:val="single"/>
          <w:lang w:val="en-US"/>
        </w:rPr>
        <w:t>Proposal 2</w:t>
      </w:r>
      <w:r w:rsidR="005B4AC4" w:rsidRPr="00212346">
        <w:rPr>
          <w:rFonts w:eastAsia="游明朝"/>
          <w:b/>
          <w:sz w:val="22"/>
          <w:szCs w:val="22"/>
          <w:u w:val="single"/>
        </w:rPr>
        <w:t>:</w:t>
      </w:r>
      <w:r w:rsidR="005B4AC4" w:rsidRPr="004C3828">
        <w:rPr>
          <w:rFonts w:eastAsia="游明朝" w:hint="eastAsia"/>
          <w:b/>
          <w:sz w:val="22"/>
          <w:szCs w:val="22"/>
        </w:rPr>
        <w:t xml:space="preserve"> </w:t>
      </w:r>
      <w:r w:rsidR="001553DE" w:rsidRPr="001553DE">
        <w:rPr>
          <w:rFonts w:eastAsia="游明朝"/>
          <w:b/>
          <w:bCs/>
          <w:sz w:val="22"/>
          <w:szCs w:val="22"/>
        </w:rPr>
        <w:t>No need to</w:t>
      </w:r>
      <w:r w:rsidR="00EF0DDD">
        <w:rPr>
          <w:rFonts w:eastAsia="游明朝"/>
          <w:b/>
          <w:bCs/>
          <w:sz w:val="22"/>
          <w:szCs w:val="22"/>
        </w:rPr>
        <w:t xml:space="preserve"> </w:t>
      </w:r>
      <w:r w:rsidR="00EF0DDD" w:rsidRPr="00EF0DDD">
        <w:rPr>
          <w:rFonts w:eastAsia="游明朝"/>
          <w:b/>
          <w:bCs/>
          <w:sz w:val="22"/>
          <w:szCs w:val="22"/>
        </w:rPr>
        <w:t>put the constraint on the number of expected TPC commands indicating actions during a configured TDW.</w:t>
      </w:r>
    </w:p>
    <w:p w14:paraId="45DDF8FF" w14:textId="77777777" w:rsidR="00EF0DDD" w:rsidRPr="008D4679" w:rsidRDefault="00EF0DDD" w:rsidP="00490CE6">
      <w:pPr>
        <w:rPr>
          <w:rFonts w:eastAsia="游明朝"/>
          <w:b/>
          <w:sz w:val="22"/>
          <w:szCs w:val="22"/>
        </w:rPr>
      </w:pPr>
    </w:p>
    <w:p w14:paraId="0E6AE862" w14:textId="597DC499"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210386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546B31">
        <w:rPr>
          <w:rFonts w:eastAsiaTheme="minorEastAsia"/>
          <w:sz w:val="22"/>
          <w:szCs w:val="22"/>
          <w:lang w:val="en-US"/>
        </w:rPr>
        <w:t>joint channel estimation for PUSCH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following </w:t>
      </w:r>
      <w:r w:rsidR="007217E2">
        <w:rPr>
          <w:rFonts w:eastAsiaTheme="minorEastAsia"/>
          <w:sz w:val="22"/>
          <w:szCs w:val="22"/>
          <w:lang w:val="en-US"/>
        </w:rPr>
        <w:t xml:space="preserve">text </w:t>
      </w:r>
      <w:r w:rsidRPr="00BA56A1">
        <w:rPr>
          <w:rFonts w:eastAsiaTheme="minorEastAsia" w:hint="eastAsia"/>
          <w:sz w:val="22"/>
          <w:szCs w:val="22"/>
          <w:lang w:val="en-US"/>
        </w:rPr>
        <w:t>proposal</w:t>
      </w:r>
      <w:r w:rsidR="009D7842">
        <w:rPr>
          <w:rFonts w:eastAsiaTheme="minorEastAsia"/>
          <w:sz w:val="22"/>
          <w:szCs w:val="22"/>
          <w:lang w:val="en-US"/>
        </w:rPr>
        <w:t xml:space="preserve"> and </w:t>
      </w:r>
      <w:r w:rsidR="004147B1">
        <w:rPr>
          <w:rFonts w:eastAsiaTheme="minorEastAsia"/>
          <w:sz w:val="22"/>
          <w:szCs w:val="22"/>
          <w:lang w:val="en-US"/>
        </w:rPr>
        <w:t>view</w:t>
      </w:r>
      <w:r w:rsidRPr="00BA56A1">
        <w:rPr>
          <w:rFonts w:eastAsiaTheme="minorEastAsia" w:hint="eastAsia"/>
          <w:sz w:val="22"/>
          <w:szCs w:val="22"/>
          <w:lang w:val="en-US"/>
        </w:rPr>
        <w:t>.</w:t>
      </w:r>
    </w:p>
    <w:p w14:paraId="5D914010" w14:textId="53B90408" w:rsidR="00512985" w:rsidRDefault="00512985" w:rsidP="00BA56A1">
      <w:pPr>
        <w:spacing w:afterLines="50" w:after="120"/>
        <w:jc w:val="both"/>
        <w:rPr>
          <w:rFonts w:eastAsia="游明朝"/>
          <w:b/>
          <w:sz w:val="22"/>
          <w:szCs w:val="22"/>
          <w:u w:val="single"/>
        </w:rPr>
      </w:pPr>
    </w:p>
    <w:p w14:paraId="7BDC9BB7" w14:textId="7947747E" w:rsidR="002A511E" w:rsidRPr="002A511E" w:rsidRDefault="002A511E" w:rsidP="002A511E">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112BB709" w14:textId="5519A185" w:rsidR="0013512B" w:rsidRPr="002A511E" w:rsidRDefault="006A7B94" w:rsidP="006A7B94">
      <w:pPr>
        <w:rPr>
          <w:rFonts w:eastAsia="游明朝"/>
          <w:b/>
          <w:sz w:val="22"/>
          <w:szCs w:val="22"/>
        </w:rPr>
      </w:pPr>
      <w:r w:rsidRPr="002A511E">
        <w:rPr>
          <w:rFonts w:eastAsia="游明朝"/>
          <w:b/>
          <w:sz w:val="22"/>
          <w:szCs w:val="22"/>
          <w:lang w:val="en-US"/>
        </w:rPr>
        <w:t>Text proposal 1</w:t>
      </w:r>
      <w:r w:rsidRPr="002A511E">
        <w:rPr>
          <w:rFonts w:eastAsia="游明朝"/>
          <w:b/>
          <w:sz w:val="22"/>
          <w:szCs w:val="22"/>
        </w:rPr>
        <w:t>:</w:t>
      </w:r>
    </w:p>
    <w:tbl>
      <w:tblPr>
        <w:tblStyle w:val="aff4"/>
        <w:tblW w:w="0" w:type="auto"/>
        <w:jc w:val="center"/>
        <w:tblLook w:val="04A0" w:firstRow="1" w:lastRow="0" w:firstColumn="1" w:lastColumn="0" w:noHBand="0" w:noVBand="1"/>
      </w:tblPr>
      <w:tblGrid>
        <w:gridCol w:w="9962"/>
      </w:tblGrid>
      <w:tr w:rsidR="006A7B94" w:rsidRPr="00A31D60" w14:paraId="6F718B2F" w14:textId="77777777" w:rsidTr="0022651E">
        <w:trPr>
          <w:trHeight w:val="699"/>
          <w:jc w:val="center"/>
        </w:trPr>
        <w:tc>
          <w:tcPr>
            <w:tcW w:w="9962" w:type="dxa"/>
          </w:tcPr>
          <w:p w14:paraId="0D04DF08" w14:textId="77777777" w:rsidR="006A7B94" w:rsidRDefault="006A7B94" w:rsidP="0022651E">
            <w:pPr>
              <w:jc w:val="center"/>
              <w:rPr>
                <w:b/>
                <w:color w:val="FF0000"/>
              </w:rPr>
            </w:pPr>
            <w:r>
              <w:rPr>
                <w:b/>
                <w:color w:val="FF0000"/>
              </w:rPr>
              <w:t>-------------------------- Start of Text Proposal for TS 38.214---------------------------</w:t>
            </w:r>
          </w:p>
          <w:p w14:paraId="0EECFC58" w14:textId="77777777" w:rsidR="006A7B94" w:rsidRPr="004147B1" w:rsidRDefault="006A7B94" w:rsidP="0022651E">
            <w:pPr>
              <w:spacing w:before="240"/>
              <w:jc w:val="center"/>
              <w:rPr>
                <w:b/>
                <w:color w:val="FF0000"/>
              </w:rPr>
            </w:pPr>
            <w:r>
              <w:rPr>
                <w:b/>
                <w:color w:val="FF0000"/>
              </w:rPr>
              <w:t>&lt;Unchanged parts omitted&gt;</w:t>
            </w:r>
          </w:p>
          <w:p w14:paraId="3499658E" w14:textId="77777777" w:rsidR="006A7B94" w:rsidRPr="00696B59" w:rsidRDefault="006A7B94" w:rsidP="0022651E">
            <w:pPr>
              <w:rPr>
                <w:rFonts w:ascii="Arial" w:eastAsia="ＭＳ Ｐゴシック" w:hAnsi="Arial"/>
                <w:lang w:eastAsia="zh-CN"/>
              </w:rPr>
            </w:pPr>
            <w:r w:rsidRPr="00696B59">
              <w:rPr>
                <w:rFonts w:ascii="Arial" w:eastAsia="ＭＳ Ｐゴシック" w:hAnsi="Arial"/>
                <w:lang w:eastAsia="zh-CN"/>
              </w:rPr>
              <w:t>6.1.7</w:t>
            </w:r>
            <w:r w:rsidRPr="00696B59">
              <w:rPr>
                <w:rFonts w:ascii="Arial" w:eastAsia="ＭＳ Ｐゴシック" w:hAnsi="Arial"/>
                <w:lang w:eastAsia="zh-CN"/>
              </w:rPr>
              <w:tab/>
            </w:r>
            <w:r>
              <w:rPr>
                <w:rFonts w:ascii="Arial" w:eastAsia="ＭＳ Ｐゴシック" w:hAnsi="Arial"/>
                <w:lang w:eastAsia="zh-CN"/>
              </w:rPr>
              <w:t xml:space="preserve">     </w:t>
            </w:r>
            <w:r w:rsidRPr="00696B59">
              <w:rPr>
                <w:rFonts w:ascii="Arial" w:eastAsia="ＭＳ Ｐゴシック" w:hAnsi="Arial"/>
                <w:lang w:eastAsia="zh-CN"/>
              </w:rPr>
              <w:t>UE procedure for determining time domain windows for bundling DM-RS</w:t>
            </w:r>
          </w:p>
          <w:p w14:paraId="7BD9CB27" w14:textId="77777777" w:rsidR="006A7B94" w:rsidRPr="00696B59" w:rsidRDefault="006A7B94" w:rsidP="0022651E">
            <w:pPr>
              <w:rPr>
                <w:rFonts w:ascii="Times" w:eastAsia="Batang" w:hAnsi="Times"/>
                <w:bCs/>
                <w:sz w:val="20"/>
                <w:szCs w:val="24"/>
                <w:lang w:eastAsia="en-US"/>
              </w:rPr>
            </w:pPr>
            <w:r w:rsidRPr="00696B59">
              <w:rPr>
                <w:rFonts w:ascii="Times" w:eastAsia="Batang" w:hAnsi="Times"/>
                <w:bCs/>
                <w:sz w:val="20"/>
                <w:szCs w:val="24"/>
                <w:lang w:eastAsia="en-US"/>
              </w:rPr>
              <w:t xml:space="preserve">For PUSCH transmissions of PUSCH repetition Type A scheduled by DCI format 0_1 or 0_2, PUSCH repetition Type A with a configured grant, PUSCH repetition Type B and TB processing over multiple slots, when </w:t>
            </w:r>
            <w:r w:rsidRPr="00696B59">
              <w:rPr>
                <w:rFonts w:ascii="Times" w:eastAsia="Batang" w:hAnsi="Times"/>
                <w:bCs/>
                <w:i/>
                <w:iCs/>
                <w:sz w:val="20"/>
                <w:szCs w:val="24"/>
                <w:lang w:eastAsia="en-US"/>
              </w:rPr>
              <w:t>PUSCH-DMRS-Bundling</w:t>
            </w:r>
            <w:r w:rsidRPr="00696B59">
              <w:rPr>
                <w:rFonts w:ascii="Times" w:eastAsia="Batang" w:hAnsi="Times"/>
                <w:bCs/>
                <w:sz w:val="20"/>
                <w:szCs w:val="24"/>
                <w:lang w:eastAsia="en-US"/>
              </w:rPr>
              <w:t xml:space="preserve"> is enabled, and for PUCCH transmissions of PUCCH repetition, when </w:t>
            </w:r>
            <w:r w:rsidRPr="00696B59">
              <w:rPr>
                <w:rFonts w:ascii="Times" w:eastAsia="Batang" w:hAnsi="Times"/>
                <w:i/>
                <w:sz w:val="20"/>
                <w:szCs w:val="24"/>
                <w:lang w:eastAsia="en-US"/>
              </w:rPr>
              <w:t>PUCCH-DMRS-Bundling</w:t>
            </w:r>
            <w:r w:rsidRPr="00696B59">
              <w:rPr>
                <w:rFonts w:ascii="Times" w:eastAsia="Batang" w:hAnsi="Times"/>
                <w:bCs/>
                <w:sz w:val="20"/>
                <w:szCs w:val="24"/>
                <w:lang w:eastAsia="en-US"/>
              </w:rPr>
              <w:t xml:space="preserve"> is enabled, the UE determines one or multiple nominal TDWs, as follows:</w:t>
            </w:r>
          </w:p>
          <w:p w14:paraId="6D539DD0" w14:textId="77777777" w:rsidR="006A7B94" w:rsidRPr="00696B59" w:rsidRDefault="006A7B94" w:rsidP="0022651E">
            <w:pPr>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For PUSCH transmissions of repetition Type A, PUSCH repetition Type B and TB processing over multiple slots, the duration of each nominal TDW except the last nominal TDW, in number of consecutive slots, is:</w:t>
            </w:r>
          </w:p>
          <w:p w14:paraId="3BDA1E23"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 xml:space="preserve">Given by </w:t>
            </w:r>
            <w:r w:rsidRPr="00696B59">
              <w:rPr>
                <w:rFonts w:ascii="Times" w:eastAsia="Batang" w:hAnsi="Times"/>
                <w:i/>
                <w:sz w:val="20"/>
                <w:szCs w:val="24"/>
                <w:lang w:eastAsia="en-US"/>
              </w:rPr>
              <w:t>PUSCH-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if configured.</w:t>
            </w:r>
          </w:p>
          <w:p w14:paraId="39C2FC02"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Computed as min ([</w:t>
            </w:r>
            <w:proofErr w:type="spellStart"/>
            <w:r w:rsidRPr="00696B59">
              <w:rPr>
                <w:rFonts w:ascii="Times" w:eastAsia="Batang" w:hAnsi="Times"/>
                <w:bCs/>
                <w:sz w:val="20"/>
                <w:szCs w:val="24"/>
                <w:lang w:eastAsia="en-US"/>
              </w:rPr>
              <w:t>maxDMRS-BundlingDuration</w:t>
            </w:r>
            <w:proofErr w:type="spellEnd"/>
            <w:r w:rsidRPr="00696B59">
              <w:rPr>
                <w:rFonts w:ascii="Times" w:eastAsia="Batang" w:hAnsi="Times"/>
                <w:bCs/>
                <w:sz w:val="20"/>
                <w:szCs w:val="24"/>
                <w:lang w:eastAsia="en-US"/>
              </w:rPr>
              <w:t xml:space="preserve">], </w:t>
            </w:r>
            <w:r w:rsidRPr="00696B59">
              <w:rPr>
                <w:rFonts w:ascii="Times" w:eastAsia="Batang" w:hAnsi="Times"/>
                <w:bCs/>
                <w:i/>
                <w:iCs/>
                <w:sz w:val="20"/>
                <w:szCs w:val="24"/>
                <w:lang w:eastAsia="en-US"/>
              </w:rPr>
              <w:t>M</w:t>
            </w:r>
            <w:r w:rsidRPr="00696B59">
              <w:rPr>
                <w:rFonts w:ascii="Times" w:eastAsia="Batang" w:hAnsi="Times"/>
                <w:bCs/>
                <w:sz w:val="20"/>
                <w:szCs w:val="24"/>
                <w:lang w:eastAsia="en-US"/>
              </w:rPr>
              <w:t>)</w:t>
            </w:r>
            <w:r w:rsidRPr="00696B59">
              <w:rPr>
                <w:rFonts w:ascii="Times" w:eastAsia="Batang" w:hAnsi="Times"/>
                <w:sz w:val="20"/>
                <w:szCs w:val="24"/>
                <w:lang w:eastAsia="en-US"/>
              </w:rPr>
              <w:t xml:space="preserve">, if </w:t>
            </w:r>
            <w:r w:rsidRPr="00696B59">
              <w:rPr>
                <w:rFonts w:ascii="Times" w:eastAsia="Batang" w:hAnsi="Times"/>
                <w:i/>
                <w:sz w:val="20"/>
                <w:szCs w:val="24"/>
                <w:lang w:eastAsia="en-US"/>
              </w:rPr>
              <w:t>PUSCH-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xml:space="preserve"> is not configured, where </w:t>
            </w:r>
            <w:r w:rsidRPr="00696B59">
              <w:rPr>
                <w:rFonts w:ascii="Times" w:eastAsia="Batang" w:hAnsi="Times"/>
                <w:bCs/>
                <w:i/>
                <w:iCs/>
                <w:sz w:val="20"/>
                <w:szCs w:val="24"/>
                <w:lang w:eastAsia="en-US"/>
              </w:rPr>
              <w:t xml:space="preserve">M </w:t>
            </w:r>
            <w:r w:rsidRPr="00696B59">
              <w:rPr>
                <w:rFonts w:ascii="Times" w:eastAsia="Batang" w:hAnsi="Times"/>
                <w:bCs/>
                <w:sz w:val="20"/>
                <w:szCs w:val="24"/>
                <w:lang w:eastAsia="en-US"/>
              </w:rPr>
              <w:t xml:space="preserve">is </w:t>
            </w:r>
            <w:r w:rsidRPr="00696B59">
              <w:rPr>
                <w:rFonts w:ascii="Times" w:eastAsia="Batang" w:hAnsi="Times"/>
                <w:sz w:val="20"/>
                <w:szCs w:val="24"/>
                <w:lang w:eastAsia="en-US"/>
              </w:rPr>
              <w:t xml:space="preserve">the time duration in consecutive slots of </w:t>
            </w:r>
            <m:oMath>
              <m:r>
                <w:rPr>
                  <w:rFonts w:ascii="Cambria Math" w:eastAsia="Batang" w:hAnsi="Cambria Math"/>
                  <w:sz w:val="20"/>
                  <w:szCs w:val="24"/>
                  <w:lang w:eastAsia="en-US"/>
                </w:rPr>
                <m:t>N∙K</m:t>
              </m:r>
            </m:oMath>
            <w:r w:rsidRPr="00696B59">
              <w:rPr>
                <w:rFonts w:ascii="Times" w:eastAsia="Batang" w:hAnsi="Times"/>
                <w:sz w:val="20"/>
                <w:szCs w:val="24"/>
                <w:lang w:eastAsia="en-US"/>
              </w:rPr>
              <w:t xml:space="preserve"> PUSCH transmissions, and where</w:t>
            </w:r>
            <w:r w:rsidRPr="00696B59">
              <w:rPr>
                <w:rFonts w:ascii="Times" w:eastAsia="Batang" w:hAnsi="Times"/>
                <w:bCs/>
                <w:sz w:val="20"/>
                <w:szCs w:val="24"/>
                <w:lang w:eastAsia="en-US"/>
              </w:rPr>
              <w:t>:</w:t>
            </w:r>
          </w:p>
          <w:p w14:paraId="084AA3A9" w14:textId="77777777" w:rsidR="006A7B94" w:rsidRPr="00696B59" w:rsidRDefault="006A7B94" w:rsidP="0022651E">
            <w:pPr>
              <w:ind w:leftChars="200" w:left="480"/>
              <w:rPr>
                <w:rFonts w:ascii="Times" w:eastAsia="Batang" w:hAnsi="Times"/>
                <w:bCs/>
                <w:sz w:val="20"/>
                <w:szCs w:val="24"/>
                <w:lang w:eastAsia="en-US"/>
              </w:rPr>
            </w:pPr>
            <w:r w:rsidRPr="00696B59">
              <w:rPr>
                <w:rFonts w:ascii="Times" w:eastAsia="Batang" w:hAnsi="Times"/>
                <w:bCs/>
                <w:sz w:val="20"/>
                <w:szCs w:val="24"/>
                <w:lang w:eastAsia="en-US"/>
              </w:rPr>
              <w:lastRenderedPageBreak/>
              <w:t>-</w:t>
            </w:r>
            <w:r w:rsidRPr="00696B59">
              <w:rPr>
                <w:rFonts w:ascii="Times" w:eastAsia="Batang" w:hAnsi="Times"/>
                <w:bCs/>
                <w:sz w:val="20"/>
                <w:szCs w:val="24"/>
                <w:lang w:eastAsia="en-US"/>
              </w:rPr>
              <w:tab/>
              <w:t xml:space="preserve">For PUSCH transmissions of PUSCH repetition Type A, </w:t>
            </w:r>
            <w:r w:rsidRPr="00696B59">
              <w:rPr>
                <w:rFonts w:ascii="Times" w:eastAsia="Batang" w:hAnsi="Times"/>
                <w:bCs/>
                <w:i/>
                <w:iCs/>
                <w:sz w:val="20"/>
                <w:szCs w:val="24"/>
                <w:lang w:eastAsia="en-US"/>
              </w:rPr>
              <w:t>N</w:t>
            </w:r>
            <w:r w:rsidRPr="00696B59">
              <w:rPr>
                <w:rFonts w:ascii="Times" w:eastAsia="Batang" w:hAnsi="Times"/>
                <w:bCs/>
                <w:sz w:val="20"/>
                <w:szCs w:val="24"/>
                <w:lang w:eastAsia="en-US"/>
              </w:rPr>
              <w:t xml:space="preserve">=1 and </w:t>
            </w:r>
            <w:r w:rsidRPr="00696B59">
              <w:rPr>
                <w:rFonts w:ascii="Times" w:eastAsia="Batang" w:hAnsi="Times"/>
                <w:bCs/>
                <w:i/>
                <w:iCs/>
                <w:sz w:val="20"/>
                <w:szCs w:val="24"/>
                <w:lang w:eastAsia="en-US"/>
              </w:rPr>
              <w:t>K</w:t>
            </w:r>
            <w:r w:rsidRPr="00696B59">
              <w:rPr>
                <w:rFonts w:ascii="Times" w:eastAsia="Batang" w:hAnsi="Times"/>
                <w:bCs/>
                <w:sz w:val="20"/>
                <w:szCs w:val="24"/>
                <w:lang w:eastAsia="en-US"/>
              </w:rPr>
              <w:t xml:space="preserve"> is the number of repetitions, as defined in Clause 6.1.2.1.</w:t>
            </w:r>
          </w:p>
          <w:p w14:paraId="32753016" w14:textId="77777777" w:rsidR="006A7B94" w:rsidRPr="00696B59" w:rsidRDefault="006A7B94" w:rsidP="0022651E">
            <w:pPr>
              <w:ind w:leftChars="200" w:left="48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t xml:space="preserve">For PUSCH transmissions of </w:t>
            </w:r>
            <w:r w:rsidRPr="00696B59">
              <w:rPr>
                <w:rFonts w:ascii="Times" w:eastAsia="Batang" w:hAnsi="Times"/>
                <w:bCs/>
                <w:sz w:val="20"/>
                <w:szCs w:val="24"/>
                <w:lang w:eastAsia="en-US"/>
              </w:rPr>
              <w:t>PUSCH repetition Type B</w:t>
            </w:r>
            <w:r w:rsidRPr="00696B59">
              <w:rPr>
                <w:rFonts w:ascii="Times" w:eastAsia="Batang" w:hAnsi="Times"/>
                <w:sz w:val="20"/>
                <w:szCs w:val="24"/>
                <w:lang w:eastAsia="en-US"/>
              </w:rPr>
              <w:t xml:space="preserve">, </w:t>
            </w:r>
            <w:r w:rsidRPr="00696B59">
              <w:rPr>
                <w:rFonts w:ascii="Times" w:eastAsia="Batang" w:hAnsi="Times"/>
                <w:bCs/>
                <w:i/>
                <w:iCs/>
                <w:sz w:val="20"/>
                <w:szCs w:val="24"/>
                <w:lang w:eastAsia="en-US"/>
              </w:rPr>
              <w:t>N</w:t>
            </w:r>
            <w:r w:rsidRPr="00696B59">
              <w:rPr>
                <w:rFonts w:ascii="Times" w:eastAsia="Batang" w:hAnsi="Times"/>
                <w:bCs/>
                <w:sz w:val="20"/>
                <w:szCs w:val="24"/>
                <w:lang w:eastAsia="en-US"/>
              </w:rPr>
              <w:t xml:space="preserve">=1 and </w:t>
            </w:r>
            <w:r w:rsidRPr="00696B59">
              <w:rPr>
                <w:rFonts w:ascii="Times" w:eastAsia="Batang" w:hAnsi="Times"/>
                <w:bCs/>
                <w:i/>
                <w:iCs/>
                <w:sz w:val="20"/>
                <w:szCs w:val="24"/>
                <w:lang w:eastAsia="en-US"/>
              </w:rPr>
              <w:t>K</w:t>
            </w:r>
            <w:r w:rsidRPr="00696B59">
              <w:rPr>
                <w:rFonts w:ascii="Times" w:eastAsia="Batang" w:hAnsi="Times"/>
                <w:bCs/>
                <w:sz w:val="20"/>
                <w:szCs w:val="24"/>
                <w:lang w:eastAsia="en-US"/>
              </w:rPr>
              <w:t xml:space="preserve"> is the number of nominal repetitions, as defined in Clause 6.1.2.1.</w:t>
            </w:r>
          </w:p>
          <w:p w14:paraId="54C27D7B" w14:textId="77777777" w:rsidR="006A7B94" w:rsidRPr="00696B59" w:rsidRDefault="006A7B94" w:rsidP="0022651E">
            <w:pPr>
              <w:ind w:leftChars="200" w:left="480"/>
              <w:rPr>
                <w:rFonts w:ascii="Times" w:eastAsia="Batang" w:hAnsi="Time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 xml:space="preserve">For PUSCH transmissions of TB processing over multiple slots, </w:t>
            </w:r>
            <w:r w:rsidRPr="00696B59">
              <w:rPr>
                <w:rFonts w:ascii="Times" w:eastAsia="Batang" w:hAnsi="Times"/>
                <w:i/>
                <w:iCs/>
                <w:sz w:val="20"/>
                <w:szCs w:val="24"/>
                <w:lang w:eastAsia="en-US"/>
              </w:rPr>
              <w:t xml:space="preserve">N </w:t>
            </w:r>
            <w:r w:rsidRPr="00696B59">
              <w:rPr>
                <w:rFonts w:ascii="Times" w:eastAsia="Batang" w:hAnsi="Times"/>
                <w:sz w:val="20"/>
                <w:szCs w:val="24"/>
                <w:lang w:eastAsia="en-US"/>
              </w:rPr>
              <w:t>is</w:t>
            </w:r>
            <w:r w:rsidRPr="00696B59">
              <w:rPr>
                <w:rFonts w:ascii="Times" w:eastAsia="Batang" w:hAnsi="Times"/>
                <w:i/>
                <w:iCs/>
                <w:sz w:val="20"/>
                <w:szCs w:val="24"/>
                <w:lang w:eastAsia="en-US"/>
              </w:rPr>
              <w:t xml:space="preserve"> </w:t>
            </w:r>
            <w:r w:rsidRPr="00696B59">
              <w:rPr>
                <w:rFonts w:ascii="Times" w:eastAsia="Batang" w:hAnsi="Times"/>
                <w:sz w:val="20"/>
                <w:szCs w:val="24"/>
                <w:lang w:eastAsia="en-US"/>
              </w:rPr>
              <w:t xml:space="preserve">the number of slots used for TBS determination and </w:t>
            </w:r>
            <w:r w:rsidRPr="00696B59">
              <w:rPr>
                <w:rFonts w:ascii="Times" w:eastAsia="Batang" w:hAnsi="Times"/>
                <w:i/>
                <w:sz w:val="20"/>
                <w:szCs w:val="24"/>
                <w:lang w:eastAsia="en-US"/>
              </w:rPr>
              <w:t>K</w:t>
            </w:r>
            <w:r w:rsidRPr="00696B59">
              <w:rPr>
                <w:rFonts w:ascii="Times" w:eastAsia="Batang" w:hAnsi="Times"/>
                <w:sz w:val="20"/>
                <w:szCs w:val="24"/>
                <w:lang w:eastAsia="en-US"/>
              </w:rPr>
              <w:t xml:space="preserve"> is the number of repetitions of the number of slots </w:t>
            </w:r>
            <w:r w:rsidRPr="00696B59">
              <w:rPr>
                <w:rFonts w:ascii="Times" w:eastAsia="Batang" w:hAnsi="Times"/>
                <w:i/>
                <w:iCs/>
                <w:sz w:val="20"/>
                <w:szCs w:val="24"/>
                <w:lang w:eastAsia="en-US"/>
              </w:rPr>
              <w:t>N</w:t>
            </w:r>
            <w:r w:rsidRPr="00696B59">
              <w:rPr>
                <w:rFonts w:ascii="Times" w:eastAsia="Batang" w:hAnsi="Times"/>
                <w:sz w:val="20"/>
                <w:szCs w:val="24"/>
                <w:lang w:eastAsia="en-US"/>
              </w:rPr>
              <w:t xml:space="preserve"> used for TBS determination, as defined in Clause 6.1.2.1.</w:t>
            </w:r>
          </w:p>
          <w:p w14:paraId="4454A815" w14:textId="77777777" w:rsidR="006A7B94" w:rsidRPr="00696B59" w:rsidRDefault="006A7B94" w:rsidP="0022651E">
            <w:pPr>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For PUCCH transmissions of PUCCH repetition, the duration of each nominal TDW except the last nominal TDW, in number of consecutive slots, is:</w:t>
            </w:r>
          </w:p>
          <w:p w14:paraId="7EC103A5"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 xml:space="preserve">Given by </w:t>
            </w:r>
            <w:r w:rsidRPr="00696B59">
              <w:rPr>
                <w:rFonts w:ascii="Times" w:eastAsia="Batang" w:hAnsi="Times"/>
                <w:i/>
                <w:sz w:val="20"/>
                <w:szCs w:val="24"/>
                <w:lang w:eastAsia="en-US"/>
              </w:rPr>
              <w:t>PUCCH-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if configured.</w:t>
            </w:r>
          </w:p>
          <w:p w14:paraId="4DB5BEDC"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bCs/>
                <w:sz w:val="20"/>
                <w:szCs w:val="24"/>
                <w:lang w:eastAsia="en-US"/>
              </w:rPr>
              <w:t>-</w:t>
            </w:r>
            <w:r w:rsidRPr="00696B59">
              <w:rPr>
                <w:rFonts w:ascii="Times" w:eastAsia="Batang" w:hAnsi="Times"/>
                <w:bCs/>
                <w:sz w:val="20"/>
                <w:szCs w:val="24"/>
                <w:lang w:eastAsia="en-US"/>
              </w:rPr>
              <w:tab/>
              <w:t>Computed as min ([</w:t>
            </w:r>
            <w:proofErr w:type="spellStart"/>
            <w:r w:rsidRPr="00696B59">
              <w:rPr>
                <w:rFonts w:ascii="Times" w:eastAsia="Batang" w:hAnsi="Times"/>
                <w:bCs/>
                <w:sz w:val="20"/>
                <w:szCs w:val="24"/>
                <w:lang w:eastAsia="en-US"/>
              </w:rPr>
              <w:t>maxDMRS-BundlingDuration</w:t>
            </w:r>
            <w:proofErr w:type="spellEnd"/>
            <w:r w:rsidRPr="00696B59">
              <w:rPr>
                <w:rFonts w:ascii="Times" w:eastAsia="Batang" w:hAnsi="Times"/>
                <w:bCs/>
                <w:sz w:val="20"/>
                <w:szCs w:val="24"/>
                <w:lang w:eastAsia="en-US"/>
              </w:rPr>
              <w:t xml:space="preserve">], </w:t>
            </w:r>
            <w:r w:rsidRPr="00696B59">
              <w:rPr>
                <w:rFonts w:ascii="Times" w:eastAsia="Batang" w:hAnsi="Times"/>
                <w:bCs/>
                <w:i/>
                <w:iCs/>
                <w:sz w:val="20"/>
                <w:szCs w:val="24"/>
                <w:lang w:eastAsia="en-US"/>
              </w:rPr>
              <w:t>M</w:t>
            </w:r>
            <w:r w:rsidRPr="00696B59">
              <w:rPr>
                <w:rFonts w:ascii="Times" w:eastAsia="Batang" w:hAnsi="Times"/>
                <w:bCs/>
                <w:sz w:val="20"/>
                <w:szCs w:val="24"/>
                <w:lang w:eastAsia="en-US"/>
              </w:rPr>
              <w:t>)</w:t>
            </w:r>
            <w:r w:rsidRPr="00696B59">
              <w:rPr>
                <w:rFonts w:ascii="Times" w:eastAsia="Batang" w:hAnsi="Times"/>
                <w:sz w:val="20"/>
                <w:szCs w:val="24"/>
                <w:lang w:eastAsia="en-US"/>
              </w:rPr>
              <w:t xml:space="preserve">, if </w:t>
            </w:r>
            <w:r w:rsidRPr="00696B59">
              <w:rPr>
                <w:rFonts w:ascii="Times" w:eastAsia="Batang" w:hAnsi="Times"/>
                <w:i/>
                <w:sz w:val="20"/>
                <w:szCs w:val="24"/>
                <w:lang w:eastAsia="en-US"/>
              </w:rPr>
              <w:t>PUCCH-</w:t>
            </w:r>
            <w:proofErr w:type="spellStart"/>
            <w:r w:rsidRPr="00696B59">
              <w:rPr>
                <w:rFonts w:ascii="Times" w:eastAsia="Batang" w:hAnsi="Times"/>
                <w:bCs/>
                <w:i/>
                <w:iCs/>
                <w:sz w:val="20"/>
                <w:szCs w:val="24"/>
                <w:lang w:eastAsia="en-US"/>
              </w:rPr>
              <w:t>TimeDomainWindowLength</w:t>
            </w:r>
            <w:proofErr w:type="spellEnd"/>
            <w:r w:rsidRPr="00696B59">
              <w:rPr>
                <w:rFonts w:ascii="Times" w:eastAsia="Batang" w:hAnsi="Times"/>
                <w:bCs/>
                <w:sz w:val="20"/>
                <w:szCs w:val="24"/>
                <w:lang w:eastAsia="en-US"/>
              </w:rPr>
              <w:t xml:space="preserve"> is not configured, where </w:t>
            </w:r>
            <w:r w:rsidRPr="00696B59">
              <w:rPr>
                <w:rFonts w:ascii="Times" w:eastAsia="Batang" w:hAnsi="Times"/>
                <w:bCs/>
                <w:i/>
                <w:iCs/>
                <w:sz w:val="20"/>
                <w:szCs w:val="24"/>
                <w:lang w:eastAsia="en-US"/>
              </w:rPr>
              <w:t xml:space="preserve">M </w:t>
            </w:r>
            <w:r w:rsidRPr="00696B59">
              <w:rPr>
                <w:rFonts w:ascii="Times" w:eastAsia="Batang" w:hAnsi="Times"/>
                <w:bCs/>
                <w:sz w:val="20"/>
                <w:szCs w:val="24"/>
                <w:lang w:eastAsia="en-US"/>
              </w:rPr>
              <w:t xml:space="preserve">is </w:t>
            </w:r>
            <w:r w:rsidRPr="00696B59">
              <w:rPr>
                <w:rFonts w:ascii="Times" w:eastAsia="Batang" w:hAnsi="Times"/>
                <w:sz w:val="20"/>
                <w:szCs w:val="24"/>
                <w:lang w:eastAsia="en-US"/>
              </w:rPr>
              <w:t>the time duration in consecutive slots from the first slot determined for PUCCH transmissions of PUCCH repetition to the last slot determined for PUCCH transmissions of PUCCH repetition according to clause 9.2.6 of [6, TS 38.213].</w:t>
            </w:r>
          </w:p>
          <w:p w14:paraId="5067E9BE" w14:textId="06317EE0" w:rsidR="006A7B94" w:rsidRPr="00696B59" w:rsidRDefault="006A7B94" w:rsidP="0022651E">
            <w:pPr>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For PUSCH transmission of a PUSCH repetition Type A scheduled by DCI format 0_1 or 0_2</w:t>
            </w:r>
            <w:r w:rsidR="00F80FAC" w:rsidRPr="00F80FAC">
              <w:rPr>
                <w:rFonts w:ascii="Times" w:eastAsia="Batang" w:hAnsi="Times"/>
                <w:bCs/>
                <w:strike/>
                <w:sz w:val="20"/>
                <w:szCs w:val="24"/>
                <w:lang w:eastAsia="en-US"/>
              </w:rPr>
              <w:t xml:space="preserve"> </w:t>
            </w:r>
            <w:r w:rsidR="00F80FAC" w:rsidRPr="00F80FAC">
              <w:rPr>
                <w:rFonts w:ascii="Times" w:eastAsia="Batang" w:hAnsi="Times"/>
                <w:bCs/>
                <w:strike/>
                <w:color w:val="FF0000"/>
                <w:sz w:val="20"/>
                <w:szCs w:val="24"/>
                <w:u w:val="single"/>
                <w:lang w:eastAsia="en-US"/>
              </w:rPr>
              <w:t>and PUSCH repetition Type A with a configured grant</w:t>
            </w:r>
            <w:r w:rsidR="00F80FAC" w:rsidRPr="00696B59">
              <w:rPr>
                <w:rFonts w:ascii="Times" w:eastAsia="Batang" w:hAnsi="Times"/>
                <w:bCs/>
                <w:sz w:val="20"/>
                <w:szCs w:val="24"/>
                <w:lang w:eastAsia="en-US"/>
              </w:rPr>
              <w:t>,</w:t>
            </w:r>
            <w:r w:rsidRPr="00696B59">
              <w:rPr>
                <w:rFonts w:ascii="Times" w:eastAsia="Batang" w:hAnsi="Times"/>
                <w:bCs/>
                <w:sz w:val="20"/>
                <w:szCs w:val="24"/>
                <w:lang w:eastAsia="en-US"/>
              </w:rPr>
              <w:t xml:space="preserve"> when </w:t>
            </w:r>
            <w:proofErr w:type="spellStart"/>
            <w:r w:rsidRPr="00696B59">
              <w:rPr>
                <w:rFonts w:ascii="Times" w:eastAsia="Batang" w:hAnsi="Times"/>
                <w:bCs/>
                <w:i/>
                <w:iCs/>
                <w:sz w:val="20"/>
                <w:szCs w:val="24"/>
                <w:lang w:eastAsia="en-US"/>
              </w:rPr>
              <w:t>AvailableSlotCounting</w:t>
            </w:r>
            <w:proofErr w:type="spellEnd"/>
            <w:r w:rsidRPr="00696B59">
              <w:rPr>
                <w:rFonts w:ascii="Times" w:eastAsia="Batang" w:hAnsi="Times"/>
                <w:bCs/>
                <w:sz w:val="20"/>
                <w:szCs w:val="24"/>
                <w:lang w:eastAsia="en-US"/>
              </w:rPr>
              <w:t xml:space="preserve"> is enabled, and for TB processing over multiple slots:</w:t>
            </w:r>
          </w:p>
          <w:p w14:paraId="3D7F0679"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start of the first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first slot </w:t>
            </w:r>
            <w:r w:rsidRPr="00696B59">
              <w:rPr>
                <w:rFonts w:ascii="Times" w:eastAsia="Batang" w:hAnsi="Times"/>
                <w:bCs/>
                <w:sz w:val="20"/>
                <w:szCs w:val="24"/>
                <w:lang w:eastAsia="en-US"/>
              </w:rPr>
              <w:t xml:space="preserve">determined </w:t>
            </w:r>
            <w:r w:rsidRPr="00696B59">
              <w:rPr>
                <w:rFonts w:ascii="Times" w:eastAsia="Batang" w:hAnsi="Times" w:hint="eastAsia"/>
                <w:bCs/>
                <w:sz w:val="20"/>
                <w:szCs w:val="24"/>
                <w:lang w:eastAsia="en-US"/>
              </w:rPr>
              <w:t>for the first PUSCH transmission.</w:t>
            </w:r>
          </w:p>
          <w:p w14:paraId="4D2831BD"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end of the last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last slot </w:t>
            </w:r>
            <w:r w:rsidRPr="00696B59">
              <w:rPr>
                <w:rFonts w:ascii="Times" w:eastAsia="Batang" w:hAnsi="Times"/>
                <w:bCs/>
                <w:sz w:val="20"/>
                <w:szCs w:val="24"/>
                <w:lang w:eastAsia="en-US"/>
              </w:rPr>
              <w:t xml:space="preserve">determined </w:t>
            </w:r>
            <w:r w:rsidRPr="00696B59">
              <w:rPr>
                <w:rFonts w:ascii="Times" w:eastAsia="Batang" w:hAnsi="Times" w:hint="eastAsia"/>
                <w:bCs/>
                <w:sz w:val="20"/>
                <w:szCs w:val="24"/>
                <w:lang w:eastAsia="en-US"/>
              </w:rPr>
              <w:t>for the last PUSCH transmission.</w:t>
            </w:r>
          </w:p>
          <w:p w14:paraId="1A08FB13" w14:textId="77777777" w:rsidR="006A7B94"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The</w:t>
            </w:r>
            <w:r w:rsidRPr="00696B59">
              <w:rPr>
                <w:rFonts w:ascii="Times" w:eastAsia="Batang" w:hAnsi="Times" w:hint="eastAsia"/>
                <w:bCs/>
                <w:sz w:val="20"/>
                <w:szCs w:val="24"/>
                <w:lang w:eastAsia="en-US"/>
              </w:rPr>
              <w:t xml:space="preserve"> start of </w:t>
            </w:r>
            <w:r w:rsidRPr="00696B59">
              <w:rPr>
                <w:rFonts w:ascii="Times" w:eastAsia="Batang" w:hAnsi="Times"/>
                <w:bCs/>
                <w:sz w:val="20"/>
                <w:szCs w:val="24"/>
                <w:lang w:eastAsia="en-US"/>
              </w:rPr>
              <w:t>any other</w:t>
            </w:r>
            <w:r w:rsidRPr="00696B59">
              <w:rPr>
                <w:rFonts w:ascii="Times" w:eastAsia="Batang" w:hAnsi="Times" w:hint="eastAsia"/>
                <w:bCs/>
                <w:sz w:val="20"/>
                <w:szCs w:val="24"/>
                <w:lang w:eastAsia="en-US"/>
              </w:rPr>
              <w:t xml:space="preserve">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TDWs is the firs</w:t>
            </w:r>
            <w:r w:rsidRPr="00696B59">
              <w:rPr>
                <w:rFonts w:ascii="Times" w:eastAsia="Batang" w:hAnsi="Times"/>
                <w:bCs/>
                <w:sz w:val="20"/>
                <w:szCs w:val="24"/>
                <w:lang w:eastAsia="en-US"/>
              </w:rPr>
              <w:t>t</w:t>
            </w:r>
            <w:r w:rsidRPr="00696B59">
              <w:rPr>
                <w:rFonts w:ascii="Times" w:eastAsia="Batang" w:hAnsi="Times" w:hint="eastAsia"/>
                <w:bCs/>
                <w:sz w:val="20"/>
                <w:szCs w:val="24"/>
                <w:lang w:eastAsia="en-US"/>
              </w:rPr>
              <w:t xml:space="preserve"> slot </w:t>
            </w:r>
            <w:r w:rsidRPr="00696B59">
              <w:rPr>
                <w:rFonts w:ascii="Times" w:eastAsia="Batang" w:hAnsi="Times"/>
                <w:bCs/>
                <w:sz w:val="20"/>
                <w:szCs w:val="24"/>
                <w:lang w:eastAsia="en-US"/>
              </w:rPr>
              <w:t xml:space="preserve">determined for PUSCH transmission </w:t>
            </w:r>
            <w:r w:rsidRPr="00696B59">
              <w:rPr>
                <w:rFonts w:ascii="Times" w:eastAsia="Batang" w:hAnsi="Times" w:hint="eastAsia"/>
                <w:bCs/>
                <w:sz w:val="20"/>
                <w:szCs w:val="24"/>
                <w:lang w:eastAsia="en-US"/>
              </w:rPr>
              <w:t xml:space="preserve">after the last slot </w:t>
            </w:r>
            <w:r w:rsidRPr="00696B59">
              <w:rPr>
                <w:rFonts w:ascii="Times" w:eastAsia="Batang" w:hAnsi="Times"/>
                <w:bCs/>
                <w:sz w:val="20"/>
                <w:szCs w:val="24"/>
                <w:lang w:eastAsia="en-US"/>
              </w:rPr>
              <w:t xml:space="preserve">determined for PUSCH transmission </w:t>
            </w:r>
            <w:r w:rsidRPr="00696B59">
              <w:rPr>
                <w:rFonts w:ascii="Times" w:eastAsia="Batang" w:hAnsi="Times" w:hint="eastAsia"/>
                <w:bCs/>
                <w:sz w:val="20"/>
                <w:szCs w:val="24"/>
                <w:lang w:eastAsia="en-US"/>
              </w:rPr>
              <w:t xml:space="preserve">of a previous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w:t>
            </w:r>
          </w:p>
          <w:p w14:paraId="6594D274" w14:textId="77777777" w:rsidR="006A7B94" w:rsidRPr="00F80FAC" w:rsidRDefault="006A7B94" w:rsidP="0022651E">
            <w:pPr>
              <w:rPr>
                <w:rFonts w:ascii="Times" w:eastAsia="Batang" w:hAnsi="Times"/>
                <w:bCs/>
                <w:color w:val="FF0000"/>
                <w:sz w:val="20"/>
                <w:szCs w:val="24"/>
                <w:u w:val="single"/>
                <w:lang w:eastAsia="en-US"/>
              </w:rPr>
            </w:pPr>
            <w:r w:rsidRPr="00F80FAC">
              <w:rPr>
                <w:rFonts w:ascii="Times" w:eastAsia="Batang" w:hAnsi="Times"/>
                <w:color w:val="FF0000"/>
                <w:sz w:val="20"/>
                <w:szCs w:val="24"/>
                <w:lang w:eastAsia="en-US"/>
              </w:rPr>
              <w:t>-</w:t>
            </w:r>
            <w:r w:rsidRPr="00F80FAC">
              <w:rPr>
                <w:rFonts w:ascii="Times" w:eastAsia="Batang" w:hAnsi="Times"/>
                <w:color w:val="FF0000"/>
                <w:sz w:val="20"/>
                <w:szCs w:val="24"/>
                <w:lang w:eastAsia="en-US"/>
              </w:rPr>
              <w:tab/>
            </w:r>
            <w:r w:rsidRPr="00F80FAC">
              <w:rPr>
                <w:rFonts w:ascii="Times" w:eastAsia="Batang" w:hAnsi="Times"/>
                <w:bCs/>
                <w:color w:val="FF0000"/>
                <w:sz w:val="20"/>
                <w:szCs w:val="24"/>
                <w:u w:val="single"/>
                <w:lang w:eastAsia="en-US"/>
              </w:rPr>
              <w:t xml:space="preserve">For PUSCH transmissions of a PUSCH repetition Type A with a configured grant, when the UE is not configured with </w:t>
            </w:r>
            <w:proofErr w:type="spellStart"/>
            <w:r w:rsidRPr="00F80FAC">
              <w:rPr>
                <w:rFonts w:ascii="Times" w:eastAsia="Batang" w:hAnsi="Times"/>
                <w:bCs/>
                <w:i/>
                <w:iCs/>
                <w:color w:val="FF0000"/>
                <w:sz w:val="20"/>
                <w:szCs w:val="24"/>
                <w:u w:val="single"/>
                <w:lang w:eastAsia="en-US"/>
              </w:rPr>
              <w:t>AvailableSlotCounting</w:t>
            </w:r>
            <w:proofErr w:type="spellEnd"/>
            <w:r w:rsidRPr="00F80FAC">
              <w:rPr>
                <w:rFonts w:ascii="Times" w:eastAsia="Batang" w:hAnsi="Times"/>
                <w:bCs/>
                <w:color w:val="FF0000"/>
                <w:sz w:val="20"/>
                <w:szCs w:val="24"/>
                <w:u w:val="single"/>
                <w:lang w:eastAsia="en-US"/>
              </w:rPr>
              <w:t xml:space="preserve"> or when </w:t>
            </w:r>
            <w:proofErr w:type="spellStart"/>
            <w:r w:rsidRPr="00F80FAC">
              <w:rPr>
                <w:rFonts w:ascii="Times" w:eastAsia="Batang" w:hAnsi="Times"/>
                <w:bCs/>
                <w:i/>
                <w:iCs/>
                <w:color w:val="FF0000"/>
                <w:sz w:val="20"/>
                <w:szCs w:val="24"/>
                <w:u w:val="single"/>
                <w:lang w:eastAsia="en-US"/>
              </w:rPr>
              <w:t>AvailableSlotCounting</w:t>
            </w:r>
            <w:proofErr w:type="spellEnd"/>
            <w:r w:rsidRPr="00F80FAC">
              <w:rPr>
                <w:rFonts w:ascii="Times" w:eastAsia="Batang" w:hAnsi="Times"/>
                <w:bCs/>
                <w:color w:val="FF0000"/>
                <w:sz w:val="20"/>
                <w:szCs w:val="24"/>
                <w:u w:val="single"/>
                <w:lang w:eastAsia="en-US"/>
              </w:rPr>
              <w:t xml:space="preserve"> is disabled, and for PUSCH repetition type B:</w:t>
            </w:r>
          </w:p>
          <w:p w14:paraId="195AA215" w14:textId="77777777" w:rsidR="006A7B94" w:rsidRPr="00F80FAC" w:rsidRDefault="006A7B94" w:rsidP="0022651E">
            <w:pPr>
              <w:ind w:leftChars="100" w:left="240"/>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hint="eastAsia"/>
                <w:bCs/>
                <w:color w:val="FF0000"/>
                <w:sz w:val="20"/>
                <w:szCs w:val="24"/>
                <w:u w:val="single"/>
                <w:lang w:eastAsia="en-US"/>
              </w:rPr>
              <w:t xml:space="preserve">The start of the first </w:t>
            </w:r>
            <w:r w:rsidRPr="00F80FAC">
              <w:rPr>
                <w:rFonts w:ascii="Times" w:eastAsia="Batang" w:hAnsi="Times"/>
                <w:color w:val="FF0000"/>
                <w:sz w:val="20"/>
                <w:szCs w:val="24"/>
                <w:u w:val="single"/>
                <w:lang w:eastAsia="en-US"/>
              </w:rPr>
              <w:t>nominal</w:t>
            </w:r>
            <w:r w:rsidRPr="00F80FAC">
              <w:rPr>
                <w:rFonts w:ascii="Times" w:eastAsia="Batang" w:hAnsi="Times" w:hint="eastAsia"/>
                <w:bCs/>
                <w:color w:val="FF0000"/>
                <w:sz w:val="20"/>
                <w:szCs w:val="24"/>
                <w:u w:val="single"/>
                <w:lang w:eastAsia="en-US"/>
              </w:rPr>
              <w:t xml:space="preserve"> TDW is the first slot for the first PUSCH transmission</w:t>
            </w:r>
            <w:r w:rsidRPr="00F80FAC">
              <w:rPr>
                <w:rFonts w:ascii="Times" w:eastAsia="Batang" w:hAnsi="Times"/>
                <w:bCs/>
                <w:color w:val="FF0000"/>
                <w:sz w:val="20"/>
                <w:szCs w:val="24"/>
                <w:u w:val="single"/>
                <w:lang w:eastAsia="en-US"/>
              </w:rPr>
              <w:t xml:space="preserve"> occasion</w:t>
            </w:r>
            <w:r w:rsidRPr="00F80FAC">
              <w:rPr>
                <w:rFonts w:ascii="Times" w:eastAsia="Batang" w:hAnsi="Times" w:hint="eastAsia"/>
                <w:bCs/>
                <w:color w:val="FF0000"/>
                <w:sz w:val="20"/>
                <w:szCs w:val="24"/>
                <w:u w:val="single"/>
                <w:lang w:eastAsia="en-US"/>
              </w:rPr>
              <w:t>.</w:t>
            </w:r>
          </w:p>
          <w:p w14:paraId="4508AF5C" w14:textId="77777777" w:rsidR="006A7B94" w:rsidRPr="00F80FAC" w:rsidRDefault="006A7B94" w:rsidP="0022651E">
            <w:pPr>
              <w:ind w:leftChars="100" w:left="240"/>
              <w:rPr>
                <w:rFonts w:ascii="Times" w:eastAsia="Batang" w:hAnsi="Time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hint="eastAsia"/>
                <w:bCs/>
                <w:color w:val="FF0000"/>
                <w:sz w:val="20"/>
                <w:szCs w:val="24"/>
                <w:u w:val="single"/>
                <w:lang w:eastAsia="en-US"/>
              </w:rPr>
              <w:t xml:space="preserve">The end of the last </w:t>
            </w:r>
            <w:r w:rsidRPr="00F80FAC">
              <w:rPr>
                <w:rFonts w:ascii="Times" w:eastAsia="Batang" w:hAnsi="Times"/>
                <w:color w:val="FF0000"/>
                <w:sz w:val="20"/>
                <w:szCs w:val="24"/>
                <w:u w:val="single"/>
                <w:lang w:eastAsia="en-US"/>
              </w:rPr>
              <w:t>nominal</w:t>
            </w:r>
            <w:r w:rsidRPr="00F80FAC">
              <w:rPr>
                <w:rFonts w:ascii="Times" w:eastAsia="Batang" w:hAnsi="Times" w:hint="eastAsia"/>
                <w:bCs/>
                <w:color w:val="FF0000"/>
                <w:sz w:val="20"/>
                <w:szCs w:val="24"/>
                <w:u w:val="single"/>
                <w:lang w:eastAsia="en-US"/>
              </w:rPr>
              <w:t xml:space="preserve"> TDW is the last slot for the last PUSCH transmission.</w:t>
            </w:r>
          </w:p>
          <w:p w14:paraId="793C2AF2" w14:textId="77777777" w:rsidR="006A7B94" w:rsidRPr="00F80FAC" w:rsidRDefault="006A7B94" w:rsidP="0022651E">
            <w:pPr>
              <w:ind w:leftChars="100" w:left="240"/>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bCs/>
                <w:color w:val="FF0000"/>
                <w:sz w:val="20"/>
                <w:szCs w:val="24"/>
                <w:u w:val="single"/>
                <w:lang w:eastAsia="en-US"/>
              </w:rPr>
              <w:t xml:space="preserve">The start of any other </w:t>
            </w:r>
            <w:r w:rsidRPr="00F80FAC">
              <w:rPr>
                <w:rFonts w:ascii="Times" w:eastAsia="Batang" w:hAnsi="Times"/>
                <w:color w:val="FF0000"/>
                <w:sz w:val="20"/>
                <w:szCs w:val="24"/>
                <w:u w:val="single"/>
                <w:lang w:eastAsia="en-US"/>
              </w:rPr>
              <w:t>nominal</w:t>
            </w:r>
            <w:r w:rsidRPr="00F80FAC">
              <w:rPr>
                <w:rFonts w:ascii="Times" w:eastAsia="Batang" w:hAnsi="Times"/>
                <w:bCs/>
                <w:color w:val="FF0000"/>
                <w:sz w:val="20"/>
                <w:szCs w:val="24"/>
                <w:u w:val="single"/>
                <w:lang w:eastAsia="en-US"/>
              </w:rPr>
              <w:t xml:space="preserve"> TDWs is the first slot after the last slot of a previous </w:t>
            </w:r>
            <w:r w:rsidRPr="00F80FAC">
              <w:rPr>
                <w:rFonts w:ascii="Times" w:eastAsia="Batang" w:hAnsi="Times"/>
                <w:color w:val="FF0000"/>
                <w:sz w:val="20"/>
                <w:szCs w:val="24"/>
                <w:u w:val="single"/>
                <w:lang w:eastAsia="en-US"/>
              </w:rPr>
              <w:t>nominal</w:t>
            </w:r>
            <w:r w:rsidRPr="00F80FAC">
              <w:rPr>
                <w:rFonts w:ascii="Times" w:eastAsia="Batang" w:hAnsi="Times"/>
                <w:bCs/>
                <w:color w:val="FF0000"/>
                <w:sz w:val="20"/>
                <w:szCs w:val="24"/>
                <w:u w:val="single"/>
                <w:lang w:eastAsia="en-US"/>
              </w:rPr>
              <w:t xml:space="preserve"> TDW.</w:t>
            </w:r>
          </w:p>
          <w:p w14:paraId="14486D8B" w14:textId="77777777" w:rsidR="006A7B94" w:rsidRPr="00696B59" w:rsidRDefault="006A7B94" w:rsidP="0022651E">
            <w:pPr>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 xml:space="preserve">For PUSCH transmissions of </w:t>
            </w:r>
            <w:r w:rsidRPr="00F80FAC">
              <w:rPr>
                <w:rFonts w:ascii="Times" w:eastAsia="Batang" w:hAnsi="Times"/>
                <w:bCs/>
                <w:strike/>
                <w:color w:val="FF0000"/>
                <w:sz w:val="20"/>
                <w:szCs w:val="24"/>
                <w:u w:val="single"/>
                <w:lang w:eastAsia="en-US"/>
              </w:rPr>
              <w:t xml:space="preserve">a PUSCH repetition type A scheduled by DCI format 0_1 or 0_2 and </w:t>
            </w:r>
            <w:r w:rsidRPr="00696B59">
              <w:rPr>
                <w:rFonts w:ascii="Times" w:eastAsia="Batang" w:hAnsi="Times"/>
                <w:bCs/>
                <w:sz w:val="20"/>
                <w:szCs w:val="24"/>
                <w:lang w:eastAsia="en-US"/>
              </w:rPr>
              <w:t xml:space="preserve">PUSCH repetition Type A with a configured grant, when the UE is not configured with </w:t>
            </w:r>
            <w:proofErr w:type="spellStart"/>
            <w:r w:rsidRPr="00696B59">
              <w:rPr>
                <w:rFonts w:ascii="Times" w:eastAsia="Batang" w:hAnsi="Times"/>
                <w:bCs/>
                <w:i/>
                <w:iCs/>
                <w:sz w:val="20"/>
                <w:szCs w:val="24"/>
                <w:lang w:eastAsia="en-US"/>
              </w:rPr>
              <w:t>AvailableSlotCounting</w:t>
            </w:r>
            <w:proofErr w:type="spellEnd"/>
            <w:r w:rsidRPr="00696B59">
              <w:rPr>
                <w:rFonts w:ascii="Times" w:eastAsia="Batang" w:hAnsi="Times"/>
                <w:bCs/>
                <w:sz w:val="20"/>
                <w:szCs w:val="24"/>
                <w:lang w:eastAsia="en-US"/>
              </w:rPr>
              <w:t xml:space="preserve"> or when </w:t>
            </w:r>
            <w:proofErr w:type="spellStart"/>
            <w:r w:rsidRPr="00696B59">
              <w:rPr>
                <w:rFonts w:ascii="Times" w:eastAsia="Batang" w:hAnsi="Times"/>
                <w:bCs/>
                <w:i/>
                <w:iCs/>
                <w:sz w:val="20"/>
                <w:szCs w:val="24"/>
                <w:lang w:eastAsia="en-US"/>
              </w:rPr>
              <w:t>AvailableSlotCounting</w:t>
            </w:r>
            <w:proofErr w:type="spellEnd"/>
            <w:r w:rsidRPr="00696B59">
              <w:rPr>
                <w:rFonts w:ascii="Times" w:eastAsia="Batang" w:hAnsi="Times"/>
                <w:bCs/>
                <w:sz w:val="20"/>
                <w:szCs w:val="24"/>
                <w:lang w:eastAsia="en-US"/>
              </w:rPr>
              <w:t xml:space="preserve"> is disabled, and for PUSCH repetition type B:</w:t>
            </w:r>
          </w:p>
          <w:p w14:paraId="399F2911"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start of the first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first slot for the first PUSCH transmission.</w:t>
            </w:r>
          </w:p>
          <w:p w14:paraId="29F7342A" w14:textId="77777777" w:rsidR="006A7B94" w:rsidRPr="00696B59" w:rsidRDefault="006A7B94" w:rsidP="0022651E">
            <w:pPr>
              <w:ind w:leftChars="100" w:left="240"/>
              <w:rPr>
                <w:rFonts w:ascii="Times" w:eastAsia="Batang" w:hAnsi="Time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end of the last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last slot for the last PUSCH transmission.</w:t>
            </w:r>
          </w:p>
          <w:p w14:paraId="0B98F193" w14:textId="77777777" w:rsidR="006A7B94"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 xml:space="preserve">The start of any other </w:t>
            </w:r>
            <w:r w:rsidRPr="00696B59">
              <w:rPr>
                <w:rFonts w:ascii="Times" w:eastAsia="Batang" w:hAnsi="Times"/>
                <w:sz w:val="20"/>
                <w:szCs w:val="24"/>
                <w:lang w:eastAsia="en-US"/>
              </w:rPr>
              <w:t>nominal</w:t>
            </w:r>
            <w:r w:rsidRPr="00696B59">
              <w:rPr>
                <w:rFonts w:ascii="Times" w:eastAsia="Batang" w:hAnsi="Times"/>
                <w:bCs/>
                <w:sz w:val="20"/>
                <w:szCs w:val="24"/>
                <w:lang w:eastAsia="en-US"/>
              </w:rPr>
              <w:t xml:space="preserve"> TDWs is the first slot after the last slot of a previous </w:t>
            </w:r>
            <w:r w:rsidRPr="00696B59">
              <w:rPr>
                <w:rFonts w:ascii="Times" w:eastAsia="Batang" w:hAnsi="Times"/>
                <w:sz w:val="20"/>
                <w:szCs w:val="24"/>
                <w:lang w:eastAsia="en-US"/>
              </w:rPr>
              <w:t>nominal</w:t>
            </w:r>
            <w:r w:rsidRPr="00696B59">
              <w:rPr>
                <w:rFonts w:ascii="Times" w:eastAsia="Batang" w:hAnsi="Times"/>
                <w:bCs/>
                <w:sz w:val="20"/>
                <w:szCs w:val="24"/>
                <w:lang w:eastAsia="en-US"/>
              </w:rPr>
              <w:t xml:space="preserve"> TDW.</w:t>
            </w:r>
          </w:p>
          <w:p w14:paraId="05783E5E" w14:textId="77777777" w:rsidR="006A7B94" w:rsidRPr="00F80FAC" w:rsidRDefault="006A7B94" w:rsidP="0022651E">
            <w:pPr>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bCs/>
                <w:color w:val="FF0000"/>
                <w:sz w:val="20"/>
                <w:szCs w:val="24"/>
                <w:u w:val="single"/>
                <w:lang w:eastAsia="en-US"/>
              </w:rPr>
              <w:t xml:space="preserve">For PUSCH transmissions of a PUSCH repetition Type A with a configured grant, when the UE is not configured with </w:t>
            </w:r>
            <w:proofErr w:type="spellStart"/>
            <w:r w:rsidRPr="00F80FAC">
              <w:rPr>
                <w:rFonts w:ascii="Times" w:eastAsia="Batang" w:hAnsi="Times"/>
                <w:bCs/>
                <w:i/>
                <w:iCs/>
                <w:color w:val="FF0000"/>
                <w:sz w:val="20"/>
                <w:szCs w:val="24"/>
                <w:u w:val="single"/>
                <w:lang w:eastAsia="en-US"/>
              </w:rPr>
              <w:t>AvailableSlotCounting</w:t>
            </w:r>
            <w:proofErr w:type="spellEnd"/>
            <w:r w:rsidRPr="00F80FAC">
              <w:rPr>
                <w:rFonts w:ascii="Times" w:eastAsia="Batang" w:hAnsi="Times"/>
                <w:bCs/>
                <w:color w:val="FF0000"/>
                <w:sz w:val="20"/>
                <w:szCs w:val="24"/>
                <w:u w:val="single"/>
                <w:lang w:eastAsia="en-US"/>
              </w:rPr>
              <w:t xml:space="preserve"> or when </w:t>
            </w:r>
            <w:proofErr w:type="spellStart"/>
            <w:r w:rsidRPr="00F80FAC">
              <w:rPr>
                <w:rFonts w:ascii="Times" w:eastAsia="Batang" w:hAnsi="Times"/>
                <w:bCs/>
                <w:i/>
                <w:iCs/>
                <w:color w:val="FF0000"/>
                <w:sz w:val="20"/>
                <w:szCs w:val="24"/>
                <w:u w:val="single"/>
                <w:lang w:eastAsia="en-US"/>
              </w:rPr>
              <w:t>AvailableSlotCounting</w:t>
            </w:r>
            <w:proofErr w:type="spellEnd"/>
            <w:r w:rsidRPr="00F80FAC">
              <w:rPr>
                <w:rFonts w:ascii="Times" w:eastAsia="Batang" w:hAnsi="Times"/>
                <w:bCs/>
                <w:color w:val="FF0000"/>
                <w:sz w:val="20"/>
                <w:szCs w:val="24"/>
                <w:u w:val="single"/>
                <w:lang w:eastAsia="en-US"/>
              </w:rPr>
              <w:t xml:space="preserve"> is disabled, and for PUSCH repetition type B:</w:t>
            </w:r>
          </w:p>
          <w:p w14:paraId="70FD44D5" w14:textId="77777777" w:rsidR="006A7B94" w:rsidRPr="00F80FAC" w:rsidRDefault="006A7B94" w:rsidP="0022651E">
            <w:pPr>
              <w:ind w:leftChars="100" w:left="240"/>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hint="eastAsia"/>
                <w:bCs/>
                <w:color w:val="FF0000"/>
                <w:sz w:val="20"/>
                <w:szCs w:val="24"/>
                <w:u w:val="single"/>
                <w:lang w:eastAsia="en-US"/>
              </w:rPr>
              <w:t xml:space="preserve">The start of the first </w:t>
            </w:r>
            <w:r w:rsidRPr="00F80FAC">
              <w:rPr>
                <w:rFonts w:ascii="Times" w:eastAsia="Batang" w:hAnsi="Times"/>
                <w:color w:val="FF0000"/>
                <w:sz w:val="20"/>
                <w:szCs w:val="24"/>
                <w:u w:val="single"/>
                <w:lang w:eastAsia="en-US"/>
              </w:rPr>
              <w:t>nominal</w:t>
            </w:r>
            <w:r w:rsidRPr="00F80FAC">
              <w:rPr>
                <w:rFonts w:ascii="Times" w:eastAsia="Batang" w:hAnsi="Times" w:hint="eastAsia"/>
                <w:bCs/>
                <w:color w:val="FF0000"/>
                <w:sz w:val="20"/>
                <w:szCs w:val="24"/>
                <w:u w:val="single"/>
                <w:lang w:eastAsia="en-US"/>
              </w:rPr>
              <w:t xml:space="preserve"> TDW is the first slot for the first PUSCH transmission</w:t>
            </w:r>
            <w:r w:rsidRPr="00F80FAC">
              <w:rPr>
                <w:rFonts w:ascii="Times" w:eastAsia="Batang" w:hAnsi="Times"/>
                <w:bCs/>
                <w:color w:val="FF0000"/>
                <w:sz w:val="20"/>
                <w:szCs w:val="24"/>
                <w:u w:val="single"/>
                <w:lang w:eastAsia="en-US"/>
              </w:rPr>
              <w:t xml:space="preserve"> occasion</w:t>
            </w:r>
            <w:r w:rsidRPr="00F80FAC">
              <w:rPr>
                <w:rFonts w:ascii="Times" w:eastAsia="Batang" w:hAnsi="Times" w:hint="eastAsia"/>
                <w:bCs/>
                <w:color w:val="FF0000"/>
                <w:sz w:val="20"/>
                <w:szCs w:val="24"/>
                <w:u w:val="single"/>
                <w:lang w:eastAsia="en-US"/>
              </w:rPr>
              <w:t>.</w:t>
            </w:r>
          </w:p>
          <w:p w14:paraId="3F46916C" w14:textId="77777777" w:rsidR="006A7B94" w:rsidRPr="00F80FAC" w:rsidRDefault="006A7B94" w:rsidP="0022651E">
            <w:pPr>
              <w:ind w:leftChars="100" w:left="240"/>
              <w:rPr>
                <w:rFonts w:ascii="Times" w:eastAsia="Batang" w:hAnsi="Time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hint="eastAsia"/>
                <w:bCs/>
                <w:color w:val="FF0000"/>
                <w:sz w:val="20"/>
                <w:szCs w:val="24"/>
                <w:u w:val="single"/>
                <w:lang w:eastAsia="en-US"/>
              </w:rPr>
              <w:t xml:space="preserve">The end of the last </w:t>
            </w:r>
            <w:r w:rsidRPr="00F80FAC">
              <w:rPr>
                <w:rFonts w:ascii="Times" w:eastAsia="Batang" w:hAnsi="Times"/>
                <w:color w:val="FF0000"/>
                <w:sz w:val="20"/>
                <w:szCs w:val="24"/>
                <w:u w:val="single"/>
                <w:lang w:eastAsia="en-US"/>
              </w:rPr>
              <w:t>nominal</w:t>
            </w:r>
            <w:r w:rsidRPr="00F80FAC">
              <w:rPr>
                <w:rFonts w:ascii="Times" w:eastAsia="Batang" w:hAnsi="Times" w:hint="eastAsia"/>
                <w:bCs/>
                <w:color w:val="FF0000"/>
                <w:sz w:val="20"/>
                <w:szCs w:val="24"/>
                <w:u w:val="single"/>
                <w:lang w:eastAsia="en-US"/>
              </w:rPr>
              <w:t xml:space="preserve"> TDW is the last slot for the last PUSCH transmission.</w:t>
            </w:r>
          </w:p>
          <w:p w14:paraId="1145A165" w14:textId="77777777" w:rsidR="006A7B94" w:rsidRPr="00F80FAC" w:rsidRDefault="006A7B94" w:rsidP="0022651E">
            <w:pPr>
              <w:ind w:leftChars="100" w:left="240"/>
              <w:rPr>
                <w:rFonts w:ascii="Times" w:eastAsia="Batang" w:hAnsi="Times"/>
                <w:bCs/>
                <w:color w:val="FF0000"/>
                <w:sz w:val="20"/>
                <w:szCs w:val="24"/>
                <w:u w:val="single"/>
                <w:lang w:eastAsia="en-US"/>
              </w:rPr>
            </w:pPr>
            <w:r w:rsidRPr="00F80FAC">
              <w:rPr>
                <w:rFonts w:ascii="Times" w:eastAsia="Batang" w:hAnsi="Times"/>
                <w:color w:val="FF0000"/>
                <w:sz w:val="20"/>
                <w:szCs w:val="24"/>
                <w:u w:val="single"/>
                <w:lang w:eastAsia="en-US"/>
              </w:rPr>
              <w:t>-</w:t>
            </w:r>
            <w:r w:rsidRPr="00F80FAC">
              <w:rPr>
                <w:rFonts w:ascii="Times" w:eastAsia="Batang" w:hAnsi="Times"/>
                <w:color w:val="FF0000"/>
                <w:sz w:val="20"/>
                <w:szCs w:val="24"/>
                <w:u w:val="single"/>
                <w:lang w:eastAsia="en-US"/>
              </w:rPr>
              <w:tab/>
            </w:r>
            <w:r w:rsidRPr="00F80FAC">
              <w:rPr>
                <w:rFonts w:ascii="Times" w:eastAsia="Batang" w:hAnsi="Times"/>
                <w:bCs/>
                <w:color w:val="FF0000"/>
                <w:sz w:val="20"/>
                <w:szCs w:val="24"/>
                <w:u w:val="single"/>
                <w:lang w:eastAsia="en-US"/>
              </w:rPr>
              <w:t xml:space="preserve">The start of any other </w:t>
            </w:r>
            <w:r w:rsidRPr="00F80FAC">
              <w:rPr>
                <w:rFonts w:ascii="Times" w:eastAsia="Batang" w:hAnsi="Times"/>
                <w:color w:val="FF0000"/>
                <w:sz w:val="20"/>
                <w:szCs w:val="24"/>
                <w:u w:val="single"/>
                <w:lang w:eastAsia="en-US"/>
              </w:rPr>
              <w:t>nominal</w:t>
            </w:r>
            <w:r w:rsidRPr="00F80FAC">
              <w:rPr>
                <w:rFonts w:ascii="Times" w:eastAsia="Batang" w:hAnsi="Times"/>
                <w:bCs/>
                <w:color w:val="FF0000"/>
                <w:sz w:val="20"/>
                <w:szCs w:val="24"/>
                <w:u w:val="single"/>
                <w:lang w:eastAsia="en-US"/>
              </w:rPr>
              <w:t xml:space="preserve"> TDWs is the first slot after the last slot of a previous </w:t>
            </w:r>
            <w:r w:rsidRPr="00F80FAC">
              <w:rPr>
                <w:rFonts w:ascii="Times" w:eastAsia="Batang" w:hAnsi="Times"/>
                <w:color w:val="FF0000"/>
                <w:sz w:val="20"/>
                <w:szCs w:val="24"/>
                <w:u w:val="single"/>
                <w:lang w:eastAsia="en-US"/>
              </w:rPr>
              <w:t>nominal</w:t>
            </w:r>
            <w:r w:rsidRPr="00F80FAC">
              <w:rPr>
                <w:rFonts w:ascii="Times" w:eastAsia="Batang" w:hAnsi="Times"/>
                <w:bCs/>
                <w:color w:val="FF0000"/>
                <w:sz w:val="20"/>
                <w:szCs w:val="24"/>
                <w:u w:val="single"/>
                <w:lang w:eastAsia="en-US"/>
              </w:rPr>
              <w:t xml:space="preserve"> TDW.</w:t>
            </w:r>
          </w:p>
          <w:p w14:paraId="374D6C45" w14:textId="77777777" w:rsidR="006A7B94" w:rsidRPr="00696B59" w:rsidRDefault="006A7B94" w:rsidP="0022651E">
            <w:pPr>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bCs/>
                <w:sz w:val="20"/>
                <w:szCs w:val="24"/>
                <w:lang w:eastAsia="en-US"/>
              </w:rPr>
              <w:t>For PUCCH transmissions of a PUCCH repetition:</w:t>
            </w:r>
          </w:p>
          <w:p w14:paraId="303F5EF8"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start of the first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first</w:t>
            </w:r>
            <w:r w:rsidRPr="00696B59">
              <w:rPr>
                <w:rFonts w:ascii="Times" w:eastAsia="Batang" w:hAnsi="Times"/>
                <w:bCs/>
                <w:sz w:val="20"/>
                <w:szCs w:val="24"/>
                <w:lang w:eastAsia="en-US"/>
              </w:rPr>
              <w:t xml:space="preserve"> </w:t>
            </w:r>
            <w:r w:rsidRPr="00696B59">
              <w:rPr>
                <w:rFonts w:ascii="Times" w:eastAsia="Batang" w:hAnsi="Times" w:hint="eastAsia"/>
                <w:bCs/>
                <w:sz w:val="20"/>
                <w:szCs w:val="24"/>
                <w:lang w:eastAsia="en-US"/>
              </w:rPr>
              <w:t xml:space="preserve">slot </w:t>
            </w:r>
            <w:r w:rsidRPr="00696B59">
              <w:rPr>
                <w:rFonts w:ascii="Times" w:eastAsia="Batang" w:hAnsi="Times"/>
                <w:bCs/>
                <w:sz w:val="20"/>
                <w:szCs w:val="24"/>
                <w:lang w:eastAsia="en-US"/>
              </w:rPr>
              <w:t xml:space="preserve">determined </w:t>
            </w:r>
            <w:r w:rsidRPr="00696B59">
              <w:rPr>
                <w:rFonts w:ascii="Times" w:eastAsia="Batang" w:hAnsi="Times" w:hint="eastAsia"/>
                <w:bCs/>
                <w:sz w:val="20"/>
                <w:szCs w:val="24"/>
                <w:lang w:eastAsia="en-US"/>
              </w:rPr>
              <w:t>for the first PU</w:t>
            </w:r>
            <w:r w:rsidRPr="00696B59">
              <w:rPr>
                <w:rFonts w:ascii="Times" w:eastAsia="Batang" w:hAnsi="Times"/>
                <w:bCs/>
                <w:sz w:val="20"/>
                <w:szCs w:val="24"/>
                <w:lang w:eastAsia="en-US"/>
              </w:rPr>
              <w:t>C</w:t>
            </w:r>
            <w:r w:rsidRPr="00696B59">
              <w:rPr>
                <w:rFonts w:ascii="Times" w:eastAsia="Batang" w:hAnsi="Times" w:hint="eastAsia"/>
                <w:bCs/>
                <w:sz w:val="20"/>
                <w:szCs w:val="24"/>
                <w:lang w:eastAsia="en-US"/>
              </w:rPr>
              <w:t>CH transmission.</w:t>
            </w:r>
          </w:p>
          <w:p w14:paraId="0A2B2A03" w14:textId="77777777" w:rsidR="006A7B94" w:rsidRPr="00696B59"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t>-</w:t>
            </w:r>
            <w:r w:rsidRPr="00696B59">
              <w:rPr>
                <w:rFonts w:ascii="Times" w:eastAsia="Batang" w:hAnsi="Times"/>
                <w:sz w:val="20"/>
                <w:szCs w:val="24"/>
                <w:lang w:eastAsia="en-US"/>
              </w:rPr>
              <w:tab/>
            </w:r>
            <w:r w:rsidRPr="00696B59">
              <w:rPr>
                <w:rFonts w:ascii="Times" w:eastAsia="Batang" w:hAnsi="Times" w:hint="eastAsia"/>
                <w:bCs/>
                <w:sz w:val="20"/>
                <w:szCs w:val="24"/>
                <w:lang w:eastAsia="en-US"/>
              </w:rPr>
              <w:t xml:space="preserve">The end of the last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 is the last slot </w:t>
            </w:r>
            <w:r w:rsidRPr="00696B59">
              <w:rPr>
                <w:rFonts w:ascii="Times" w:eastAsia="Batang" w:hAnsi="Times"/>
                <w:bCs/>
                <w:sz w:val="20"/>
                <w:szCs w:val="24"/>
                <w:lang w:eastAsia="en-US"/>
              </w:rPr>
              <w:t>determined for the last PUCCH transmission</w:t>
            </w:r>
            <w:r w:rsidRPr="00696B59">
              <w:rPr>
                <w:rFonts w:ascii="Times" w:eastAsia="Batang" w:hAnsi="Times" w:hint="eastAsia"/>
                <w:bCs/>
                <w:sz w:val="20"/>
                <w:szCs w:val="24"/>
                <w:lang w:eastAsia="en-US"/>
              </w:rPr>
              <w:t>.</w:t>
            </w:r>
          </w:p>
          <w:p w14:paraId="34F7675E" w14:textId="77777777" w:rsidR="006A7B94" w:rsidRDefault="006A7B94" w:rsidP="0022651E">
            <w:pPr>
              <w:ind w:leftChars="100" w:left="240"/>
              <w:rPr>
                <w:rFonts w:ascii="Times" w:eastAsia="Batang" w:hAnsi="Times"/>
                <w:bCs/>
                <w:sz w:val="20"/>
                <w:szCs w:val="24"/>
                <w:lang w:eastAsia="en-US"/>
              </w:rPr>
            </w:pPr>
            <w:r w:rsidRPr="00696B59">
              <w:rPr>
                <w:rFonts w:ascii="Times" w:eastAsia="Batang" w:hAnsi="Times"/>
                <w:sz w:val="20"/>
                <w:szCs w:val="24"/>
                <w:lang w:eastAsia="en-US"/>
              </w:rPr>
              <w:lastRenderedPageBreak/>
              <w:t>-</w:t>
            </w:r>
            <w:r w:rsidRPr="00696B59">
              <w:rPr>
                <w:rFonts w:ascii="Times" w:eastAsia="Batang" w:hAnsi="Times"/>
                <w:sz w:val="20"/>
                <w:szCs w:val="24"/>
                <w:lang w:eastAsia="en-US"/>
              </w:rPr>
              <w:tab/>
            </w:r>
            <w:r w:rsidRPr="00696B59">
              <w:rPr>
                <w:rFonts w:ascii="Times" w:eastAsia="Batang" w:hAnsi="Times"/>
                <w:bCs/>
                <w:sz w:val="20"/>
                <w:szCs w:val="24"/>
                <w:lang w:eastAsia="en-US"/>
              </w:rPr>
              <w:t>The</w:t>
            </w:r>
            <w:r w:rsidRPr="00696B59">
              <w:rPr>
                <w:rFonts w:ascii="Times" w:eastAsia="Batang" w:hAnsi="Times" w:hint="eastAsia"/>
                <w:bCs/>
                <w:sz w:val="20"/>
                <w:szCs w:val="24"/>
                <w:lang w:eastAsia="en-US"/>
              </w:rPr>
              <w:t xml:space="preserve"> start of </w:t>
            </w:r>
            <w:r w:rsidRPr="00696B59">
              <w:rPr>
                <w:rFonts w:ascii="Times" w:eastAsia="Batang" w:hAnsi="Times"/>
                <w:bCs/>
                <w:sz w:val="20"/>
                <w:szCs w:val="24"/>
                <w:lang w:eastAsia="en-US"/>
              </w:rPr>
              <w:t>any other</w:t>
            </w:r>
            <w:r w:rsidRPr="00696B59">
              <w:rPr>
                <w:rFonts w:ascii="Times" w:eastAsia="Batang" w:hAnsi="Times" w:hint="eastAsia"/>
                <w:bCs/>
                <w:sz w:val="20"/>
                <w:szCs w:val="24"/>
                <w:lang w:eastAsia="en-US"/>
              </w:rPr>
              <w:t xml:space="preserve">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TDWs is the first slot </w:t>
            </w:r>
            <w:r w:rsidRPr="00696B59">
              <w:rPr>
                <w:rFonts w:ascii="Times" w:eastAsia="Batang" w:hAnsi="Times"/>
                <w:bCs/>
                <w:sz w:val="20"/>
                <w:szCs w:val="24"/>
                <w:lang w:eastAsia="en-US"/>
              </w:rPr>
              <w:t xml:space="preserve">determined for PUCCH transmission </w:t>
            </w:r>
            <w:r w:rsidRPr="00696B59">
              <w:rPr>
                <w:rFonts w:ascii="Times" w:eastAsia="Batang" w:hAnsi="Times" w:hint="eastAsia"/>
                <w:bCs/>
                <w:sz w:val="20"/>
                <w:szCs w:val="24"/>
                <w:lang w:eastAsia="en-US"/>
              </w:rPr>
              <w:t xml:space="preserve">after the last slot </w:t>
            </w:r>
            <w:r w:rsidRPr="00696B59">
              <w:rPr>
                <w:rFonts w:ascii="Times" w:eastAsia="Batang" w:hAnsi="Times"/>
                <w:bCs/>
                <w:sz w:val="20"/>
                <w:szCs w:val="24"/>
                <w:lang w:eastAsia="en-US"/>
              </w:rPr>
              <w:t xml:space="preserve">determined for PUCCH transmission </w:t>
            </w:r>
            <w:r w:rsidRPr="00696B59">
              <w:rPr>
                <w:rFonts w:ascii="Times" w:eastAsia="Batang" w:hAnsi="Times" w:hint="eastAsia"/>
                <w:bCs/>
                <w:sz w:val="20"/>
                <w:szCs w:val="24"/>
                <w:lang w:eastAsia="en-US"/>
              </w:rPr>
              <w:t xml:space="preserve">of a previous </w:t>
            </w:r>
            <w:r w:rsidRPr="00696B59">
              <w:rPr>
                <w:rFonts w:ascii="Times" w:eastAsia="Batang" w:hAnsi="Times"/>
                <w:sz w:val="20"/>
                <w:szCs w:val="24"/>
                <w:lang w:eastAsia="en-US"/>
              </w:rPr>
              <w:t>nominal</w:t>
            </w:r>
            <w:r w:rsidRPr="00696B59">
              <w:rPr>
                <w:rFonts w:ascii="Times" w:eastAsia="Batang" w:hAnsi="Times" w:hint="eastAsia"/>
                <w:bCs/>
                <w:sz w:val="20"/>
                <w:szCs w:val="24"/>
                <w:lang w:eastAsia="en-US"/>
              </w:rPr>
              <w:t xml:space="preserve"> TDW.</w:t>
            </w:r>
          </w:p>
          <w:p w14:paraId="1245566C" w14:textId="77777777" w:rsidR="006A7B94" w:rsidRDefault="006A7B94" w:rsidP="0022651E">
            <w:pPr>
              <w:spacing w:before="240"/>
              <w:jc w:val="center"/>
              <w:rPr>
                <w:b/>
                <w:color w:val="FF0000"/>
              </w:rPr>
            </w:pPr>
            <w:r>
              <w:rPr>
                <w:b/>
                <w:color w:val="FF0000"/>
              </w:rPr>
              <w:t>&lt;Unchanged parts omitted&gt;</w:t>
            </w:r>
          </w:p>
          <w:p w14:paraId="09111579" w14:textId="77777777" w:rsidR="006A7B94" w:rsidRPr="00CA4673" w:rsidRDefault="006A7B94" w:rsidP="0022651E">
            <w:pPr>
              <w:ind w:leftChars="100" w:left="240"/>
              <w:jc w:val="center"/>
              <w:rPr>
                <w:rFonts w:ascii="Times" w:eastAsia="Batang" w:hAnsi="Times"/>
                <w:bCs/>
                <w:sz w:val="20"/>
                <w:szCs w:val="24"/>
                <w:lang w:eastAsia="en-US"/>
              </w:rPr>
            </w:pPr>
            <w:r>
              <w:rPr>
                <w:b/>
                <w:color w:val="FF0000"/>
              </w:rPr>
              <w:t>-------------------------- End of Text Proposal for TS 38.214 --------------------------</w:t>
            </w:r>
          </w:p>
        </w:tc>
      </w:tr>
    </w:tbl>
    <w:p w14:paraId="29323CE0" w14:textId="77777777" w:rsidR="006A7B94" w:rsidRPr="006A7B94" w:rsidRDefault="006A7B94" w:rsidP="00BA56A1">
      <w:pPr>
        <w:spacing w:afterLines="50" w:after="120"/>
        <w:jc w:val="both"/>
        <w:rPr>
          <w:rFonts w:eastAsia="游明朝"/>
          <w:b/>
          <w:sz w:val="22"/>
          <w:szCs w:val="22"/>
          <w:u w:val="single"/>
        </w:rPr>
      </w:pPr>
    </w:p>
    <w:p w14:paraId="2D97D2F5" w14:textId="1FAF867F" w:rsidR="00581BA1" w:rsidRPr="001553DE" w:rsidRDefault="00581BA1" w:rsidP="00137FAA">
      <w:pPr>
        <w:rPr>
          <w:rFonts w:eastAsia="游明朝"/>
          <w:b/>
          <w:sz w:val="22"/>
          <w:szCs w:val="22"/>
          <w:u w:val="single"/>
          <w:lang w:val="en-US"/>
        </w:rPr>
      </w:pPr>
    </w:p>
    <w:p w14:paraId="76A2BF77" w14:textId="196918E1" w:rsidR="004147B1" w:rsidRDefault="008D4679" w:rsidP="004147B1">
      <w:pPr>
        <w:rPr>
          <w:rFonts w:eastAsia="游明朝"/>
          <w:b/>
          <w:bCs/>
          <w:sz w:val="22"/>
          <w:szCs w:val="22"/>
        </w:rPr>
      </w:pPr>
      <w:r>
        <w:rPr>
          <w:rFonts w:eastAsia="游明朝"/>
          <w:b/>
          <w:sz w:val="22"/>
          <w:szCs w:val="22"/>
          <w:u w:val="single"/>
          <w:lang w:val="en-US"/>
        </w:rPr>
        <w:t>Proposal 2</w:t>
      </w:r>
      <w:r w:rsidR="004147B1" w:rsidRPr="00212346">
        <w:rPr>
          <w:rFonts w:eastAsia="游明朝"/>
          <w:b/>
          <w:sz w:val="22"/>
          <w:szCs w:val="22"/>
          <w:u w:val="single"/>
        </w:rPr>
        <w:t>:</w:t>
      </w:r>
      <w:r w:rsidR="004147B1" w:rsidRPr="004C3828">
        <w:rPr>
          <w:rFonts w:eastAsia="游明朝" w:hint="eastAsia"/>
          <w:b/>
          <w:sz w:val="22"/>
          <w:szCs w:val="22"/>
        </w:rPr>
        <w:t xml:space="preserve"> </w:t>
      </w:r>
      <w:r w:rsidR="004147B1" w:rsidRPr="001553DE">
        <w:rPr>
          <w:rFonts w:eastAsia="游明朝"/>
          <w:b/>
          <w:bCs/>
          <w:sz w:val="22"/>
          <w:szCs w:val="22"/>
        </w:rPr>
        <w:t>No need to</w:t>
      </w:r>
      <w:r w:rsidR="004147B1">
        <w:rPr>
          <w:rFonts w:eastAsia="游明朝"/>
          <w:b/>
          <w:bCs/>
          <w:sz w:val="22"/>
          <w:szCs w:val="22"/>
        </w:rPr>
        <w:t xml:space="preserve"> </w:t>
      </w:r>
      <w:r w:rsidR="004147B1" w:rsidRPr="00EF0DDD">
        <w:rPr>
          <w:rFonts w:eastAsia="游明朝"/>
          <w:b/>
          <w:bCs/>
          <w:sz w:val="22"/>
          <w:szCs w:val="22"/>
        </w:rPr>
        <w:t>put the constraint on the number of expected TPC commands indicating actions during a configured TDW.</w:t>
      </w:r>
    </w:p>
    <w:p w14:paraId="2BC7771A" w14:textId="7D440487" w:rsidR="009D7842" w:rsidRPr="004147B1" w:rsidRDefault="009D7842" w:rsidP="00137FAA">
      <w:pPr>
        <w:rPr>
          <w:rFonts w:eastAsia="游明朝"/>
          <w:b/>
          <w:sz w:val="22"/>
          <w:szCs w:val="22"/>
          <w:u w:val="single"/>
        </w:rPr>
      </w:pPr>
    </w:p>
    <w:p w14:paraId="494A1013" w14:textId="77777777" w:rsidR="0016439E" w:rsidRPr="009D7842" w:rsidRDefault="0016439E"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53FBB9EB" w14:textId="42DF1212" w:rsidR="004D3FC6" w:rsidRPr="004D3FC6" w:rsidRDefault="004D3FC6" w:rsidP="004D3FC6">
      <w:pPr>
        <w:pStyle w:val="aff6"/>
        <w:numPr>
          <w:ilvl w:val="0"/>
          <w:numId w:val="4"/>
        </w:numPr>
        <w:spacing w:afterLines="50" w:after="120"/>
        <w:ind w:leftChars="0"/>
        <w:jc w:val="both"/>
      </w:pPr>
      <w:bookmarkStart w:id="3" w:name="_Hlk91497935"/>
      <w:r w:rsidRPr="009C5402">
        <w:rPr>
          <w:sz w:val="22"/>
          <w:szCs w:val="22"/>
        </w:rPr>
        <w:t>3GPP</w:t>
      </w:r>
      <w:r>
        <w:rPr>
          <w:sz w:val="22"/>
          <w:szCs w:val="22"/>
        </w:rPr>
        <w:t>,</w:t>
      </w:r>
      <w:r w:rsidRPr="009C5402">
        <w:rPr>
          <w:sz w:val="22"/>
          <w:szCs w:val="22"/>
        </w:rPr>
        <w:t xml:space="preserve"> RAN1#10</w:t>
      </w:r>
      <w:r>
        <w:rPr>
          <w:sz w:val="22"/>
          <w:szCs w:val="22"/>
        </w:rPr>
        <w:t>6</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Sep. 2021.</w:t>
      </w:r>
    </w:p>
    <w:bookmarkEnd w:id="3"/>
    <w:p w14:paraId="4ECD6EED" w14:textId="2FFCC17D" w:rsidR="00696B59" w:rsidRPr="00EE6994" w:rsidRDefault="00696B59" w:rsidP="00696B59">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sidR="005B0010">
        <w:rPr>
          <w:sz w:val="22"/>
          <w:szCs w:val="22"/>
        </w:rPr>
        <w:t>7</w:t>
      </w:r>
      <w:r>
        <w:rPr>
          <w:sz w:val="22"/>
          <w:szCs w:val="22"/>
        </w:rPr>
        <w:t>-</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w:t>
      </w:r>
      <w:r w:rsidR="005B0010">
        <w:rPr>
          <w:sz w:val="22"/>
          <w:szCs w:val="22"/>
        </w:rPr>
        <w:t xml:space="preserve"> Nov</w:t>
      </w:r>
      <w:r>
        <w:rPr>
          <w:sz w:val="22"/>
          <w:szCs w:val="22"/>
        </w:rPr>
        <w:t>. 2021.</w:t>
      </w:r>
    </w:p>
    <w:p w14:paraId="2BD12263" w14:textId="77777777" w:rsidR="00E0698C" w:rsidRPr="00C727D4" w:rsidRDefault="00E0698C" w:rsidP="0016439E">
      <w:pPr>
        <w:spacing w:afterLines="50" w:after="120"/>
        <w:jc w:val="both"/>
      </w:pPr>
    </w:p>
    <w:sectPr w:rsidR="00E0698C" w:rsidRPr="00C727D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42AF" w14:textId="77777777" w:rsidR="007D5237" w:rsidRDefault="007D5237">
      <w:r>
        <w:separator/>
      </w:r>
    </w:p>
  </w:endnote>
  <w:endnote w:type="continuationSeparator" w:id="0">
    <w:p w14:paraId="7C02DE10" w14:textId="77777777" w:rsidR="007D5237" w:rsidRDefault="007D5237">
      <w:r>
        <w:continuationSeparator/>
      </w:r>
    </w:p>
  </w:endnote>
  <w:endnote w:type="continuationNotice" w:id="1">
    <w:p w14:paraId="5499E219" w14:textId="77777777" w:rsidR="007D5237" w:rsidRDefault="007D5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CF0A811"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C1D0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C1D0F">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70E78" w14:textId="77777777" w:rsidR="007D5237" w:rsidRDefault="007D5237">
      <w:r>
        <w:separator/>
      </w:r>
    </w:p>
  </w:footnote>
  <w:footnote w:type="continuationSeparator" w:id="0">
    <w:p w14:paraId="7CA23FCC" w14:textId="77777777" w:rsidR="007D5237" w:rsidRDefault="007D5237">
      <w:r>
        <w:continuationSeparator/>
      </w:r>
    </w:p>
  </w:footnote>
  <w:footnote w:type="continuationNotice" w:id="1">
    <w:p w14:paraId="145488D9" w14:textId="77777777" w:rsidR="007D5237" w:rsidRDefault="007D5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2B0238E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60320"/>
    <w:multiLevelType w:val="hybridMultilevel"/>
    <w:tmpl w:val="3DDA296E"/>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C2254C"/>
    <w:multiLevelType w:val="hybridMultilevel"/>
    <w:tmpl w:val="D0D40430"/>
    <w:lvl w:ilvl="0" w:tplc="4E045D2C">
      <w:start w:val="5"/>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655452"/>
    <w:multiLevelType w:val="hybridMultilevel"/>
    <w:tmpl w:val="056E9B6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C003E30"/>
    <w:multiLevelType w:val="hybridMultilevel"/>
    <w:tmpl w:val="D85836F0"/>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2C0A50"/>
    <w:multiLevelType w:val="hybridMultilevel"/>
    <w:tmpl w:val="175EAF06"/>
    <w:lvl w:ilvl="0" w:tplc="77962E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4"/>
  </w:num>
  <w:num w:numId="4">
    <w:abstractNumId w:val="7"/>
  </w:num>
  <w:num w:numId="5">
    <w:abstractNumId w:val="40"/>
  </w:num>
  <w:num w:numId="6">
    <w:abstractNumId w:val="28"/>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3"/>
  </w:num>
  <w:num w:numId="11">
    <w:abstractNumId w:val="36"/>
  </w:num>
  <w:num w:numId="12">
    <w:abstractNumId w:val="18"/>
    <w:lvlOverride w:ilvl="0">
      <w:startOverride w:val="1"/>
    </w:lvlOverride>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5"/>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6"/>
  </w:num>
  <w:num w:numId="24">
    <w:abstractNumId w:val="9"/>
  </w:num>
  <w:num w:numId="25">
    <w:abstractNumId w:val="31"/>
  </w:num>
  <w:num w:numId="26">
    <w:abstractNumId w:val="19"/>
  </w:num>
  <w:num w:numId="27">
    <w:abstractNumId w:val="15"/>
  </w:num>
  <w:num w:numId="28">
    <w:abstractNumId w:val="13"/>
  </w:num>
  <w:num w:numId="29">
    <w:abstractNumId w:val="38"/>
  </w:num>
  <w:num w:numId="30">
    <w:abstractNumId w:val="6"/>
  </w:num>
  <w:num w:numId="31">
    <w:abstractNumId w:val="25"/>
  </w:num>
  <w:num w:numId="32">
    <w:abstractNumId w:val="4"/>
  </w:num>
  <w:num w:numId="33">
    <w:abstractNumId w:val="5"/>
  </w:num>
  <w:num w:numId="34">
    <w:abstractNumId w:val="8"/>
  </w:num>
  <w:num w:numId="35">
    <w:abstractNumId w:val="27"/>
  </w:num>
  <w:num w:numId="36">
    <w:abstractNumId w:val="27"/>
  </w:num>
  <w:num w:numId="37">
    <w:abstractNumId w:val="30"/>
  </w:num>
  <w:num w:numId="38">
    <w:abstractNumId w:val="34"/>
  </w:num>
  <w:num w:numId="39">
    <w:abstractNumId w:val="37"/>
  </w:num>
  <w:num w:numId="40">
    <w:abstractNumId w:val="29"/>
  </w:num>
  <w:num w:numId="41">
    <w:abstractNumId w:val="17"/>
  </w:num>
  <w:num w:numId="42">
    <w:abstractNumId w:val="39"/>
  </w:num>
  <w:num w:numId="4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28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EB4"/>
    <w:rsid w:val="00A6304A"/>
    <w:rsid w:val="00A63529"/>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E009-AB40-4BED-9642-C48C43F7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2183</Words>
  <Characters>12449</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5</cp:revision>
  <cp:lastPrinted>2017-08-09T04:40:00Z</cp:lastPrinted>
  <dcterms:created xsi:type="dcterms:W3CDTF">2022-01-11T00:52:00Z</dcterms:created>
  <dcterms:modified xsi:type="dcterms:W3CDTF">2022-01-11T02:14:00Z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